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38A2" w14:textId="54C5E02B" w:rsidR="00A40D08" w:rsidRDefault="008B4F88" w:rsidP="008B4F88">
      <w:pPr>
        <w:pStyle w:val="Heading1"/>
      </w:pPr>
      <w:r>
        <w:t>Enkel datahåndteringsplan</w:t>
      </w:r>
      <w:r w:rsidR="0049523A">
        <w:t xml:space="preserve"> for</w:t>
      </w:r>
      <w:r w:rsidR="00057435">
        <w:t xml:space="preserve"> </w:t>
      </w:r>
      <w:r w:rsidR="0049523A">
        <w:t>forskning</w:t>
      </w:r>
      <w:r w:rsidR="00057435">
        <w:t>sprosjekter</w:t>
      </w:r>
      <w:r>
        <w:t xml:space="preserve"> </w:t>
      </w:r>
    </w:p>
    <w:p w14:paraId="27A00CF2" w14:textId="77777777" w:rsidR="0049523A" w:rsidRPr="00404478" w:rsidRDefault="008B4F88" w:rsidP="0049523A">
      <w:pPr>
        <w:pStyle w:val="Heading2"/>
        <w:rPr>
          <w:rFonts w:ascii="Calibri" w:hAnsi="Calibri"/>
          <w:color w:val="auto"/>
          <w:sz w:val="22"/>
          <w:szCs w:val="22"/>
        </w:rPr>
      </w:pPr>
      <w:r w:rsidRPr="00404478">
        <w:rPr>
          <w:rFonts w:ascii="Calibri" w:hAnsi="Calibri"/>
          <w:color w:val="auto"/>
          <w:sz w:val="22"/>
          <w:szCs w:val="22"/>
        </w:rPr>
        <w:t>En datahåndteringsplan (forkortet DMP: data management plan) er et dokument som beskriver hvordan forskningsdataene i et prosjekt skal håndteres</w:t>
      </w:r>
      <w:r w:rsidR="00822BAF" w:rsidRPr="00404478">
        <w:rPr>
          <w:rFonts w:ascii="Calibri" w:hAnsi="Calibri"/>
          <w:color w:val="auto"/>
          <w:sz w:val="22"/>
          <w:szCs w:val="22"/>
        </w:rPr>
        <w:t>: fra start til slutt</w:t>
      </w:r>
      <w:r w:rsidR="003F2DB9" w:rsidRPr="00404478">
        <w:rPr>
          <w:rFonts w:ascii="Calibri" w:hAnsi="Calibri"/>
          <w:color w:val="auto"/>
          <w:sz w:val="22"/>
          <w:szCs w:val="22"/>
        </w:rPr>
        <w:t xml:space="preserve">, samt </w:t>
      </w:r>
      <w:r w:rsidR="00822BAF" w:rsidRPr="00404478">
        <w:rPr>
          <w:rFonts w:ascii="Calibri" w:hAnsi="Calibri"/>
          <w:color w:val="auto"/>
          <w:sz w:val="22"/>
          <w:szCs w:val="22"/>
        </w:rPr>
        <w:t>etter prosjekt er avsluttet</w:t>
      </w:r>
      <w:r w:rsidRPr="00404478">
        <w:rPr>
          <w:rFonts w:ascii="Calibri" w:hAnsi="Calibri"/>
          <w:color w:val="auto"/>
          <w:sz w:val="22"/>
          <w:szCs w:val="22"/>
        </w:rPr>
        <w:t xml:space="preserve">. </w:t>
      </w:r>
      <w:r w:rsidR="00791600" w:rsidRPr="00404478">
        <w:rPr>
          <w:rFonts w:ascii="Calibri" w:hAnsi="Calibri"/>
          <w:color w:val="auto"/>
          <w:sz w:val="22"/>
          <w:szCs w:val="22"/>
        </w:rPr>
        <w:t>DMP</w:t>
      </w:r>
      <w:r w:rsidRPr="00404478">
        <w:rPr>
          <w:rFonts w:ascii="Calibri" w:hAnsi="Calibri"/>
          <w:color w:val="auto"/>
          <w:sz w:val="22"/>
          <w:szCs w:val="22"/>
        </w:rPr>
        <w:t xml:space="preserve"> er et levende dokument som skal følge forskningsprosjektet og tydeliggjøre hvilke data som vil bli generert, hvordan dataene skal beskrives, hvor dataene skal lagres, om de kan deles og hvordan. </w:t>
      </w:r>
      <w:bookmarkStart w:id="0" w:name="_Toc509565772"/>
    </w:p>
    <w:p w14:paraId="421D557D" w14:textId="77777777" w:rsidR="0049523A" w:rsidRDefault="0049523A" w:rsidP="0049523A">
      <w:pPr>
        <w:pStyle w:val="Heading2"/>
        <w:rPr>
          <w:rFonts w:ascii="Calibri" w:hAnsi="Calibri"/>
        </w:rPr>
      </w:pPr>
    </w:p>
    <w:p w14:paraId="7A657160" w14:textId="77777777" w:rsidR="0049523A" w:rsidRPr="00474909" w:rsidRDefault="0049523A" w:rsidP="0049523A">
      <w:pPr>
        <w:pStyle w:val="Heading2"/>
        <w:rPr>
          <w:rFonts w:eastAsia="Times New Roman"/>
          <w:sz w:val="32"/>
          <w:szCs w:val="32"/>
          <w:lang w:eastAsia="nb-NO"/>
        </w:rPr>
      </w:pPr>
      <w:r w:rsidRPr="00474909">
        <w:rPr>
          <w:rFonts w:eastAsia="Times New Roman"/>
          <w:sz w:val="32"/>
          <w:szCs w:val="32"/>
          <w:lang w:eastAsia="nb-NO"/>
        </w:rPr>
        <w:t>Etikk og personvern</w:t>
      </w:r>
      <w:bookmarkEnd w:id="0"/>
    </w:p>
    <w:p w14:paraId="20BB6F55" w14:textId="61584C4C" w:rsidR="0049523A" w:rsidRPr="00404478" w:rsidRDefault="0049523A" w:rsidP="0049523A">
      <w:pPr>
        <w:rPr>
          <w:rFonts w:ascii="Calibri" w:eastAsia="Times New Roman" w:hAnsi="Calibri" w:cs="Times New Roman"/>
          <w:color w:val="373426"/>
          <w:lang w:eastAsia="nb-NO"/>
        </w:rPr>
      </w:pPr>
      <w:r w:rsidRPr="00404478">
        <w:rPr>
          <w:rFonts w:ascii="Calibri" w:hAnsi="Calibri"/>
        </w:rPr>
        <w:t xml:space="preserve">Vi følger </w:t>
      </w:r>
      <w:r w:rsidRPr="00404478">
        <w:rPr>
          <w:rFonts w:ascii="Calibri" w:eastAsia="Times New Roman" w:hAnsi="Calibri" w:cs="Times New Roman"/>
          <w:color w:val="373426"/>
          <w:lang w:eastAsia="nb-NO"/>
        </w:rPr>
        <w:t>"åpen som standard"-prinsippet når det gjelder tilgang til forskningsdata. UiO vil bidra til at forskningsdata i utgangspunktet skal gjøres åpent tilgjengelig, men at det gjøres unntak for data som ikke kan eller bør gjøres tilgjengelig (</w:t>
      </w:r>
      <w:r w:rsidR="00B94C70">
        <w:rPr>
          <w:rFonts w:ascii="Calibri" w:eastAsia="Times New Roman" w:hAnsi="Calibri" w:cs="Times New Roman"/>
          <w:color w:val="373426"/>
          <w:lang w:eastAsia="nb-NO"/>
        </w:rPr>
        <w:t>s</w:t>
      </w:r>
      <w:r w:rsidRPr="00404478">
        <w:rPr>
          <w:rFonts w:ascii="Calibri" w:eastAsia="Times New Roman" w:hAnsi="Calibri" w:cs="Times New Roman"/>
          <w:color w:val="373426"/>
          <w:lang w:eastAsia="nb-NO"/>
        </w:rPr>
        <w:t>e unntak i "</w:t>
      </w:r>
      <w:hyperlink r:id="rId7" w:tgtFrame="_blank" w:history="1">
        <w:r w:rsidRPr="00404478">
          <w:rPr>
            <w:rFonts w:ascii="Calibri" w:eastAsia="Times New Roman" w:hAnsi="Calibri" w:cs="Times New Roman"/>
            <w:color w:val="0072B2"/>
            <w:lang w:eastAsia="nb-NO"/>
          </w:rPr>
          <w:t>Prinsipper og retningslinjer i Forskningsrådets policy</w:t>
        </w:r>
      </w:hyperlink>
      <w:r w:rsidRPr="00404478">
        <w:rPr>
          <w:rFonts w:ascii="Calibri" w:eastAsia="Times New Roman" w:hAnsi="Calibri" w:cs="Times New Roman"/>
          <w:color w:val="373426"/>
          <w:lang w:eastAsia="nb-NO"/>
        </w:rPr>
        <w:t>")</w:t>
      </w:r>
      <w:r w:rsidR="00B94C70">
        <w:rPr>
          <w:rFonts w:ascii="Calibri" w:eastAsia="Times New Roman" w:hAnsi="Calibri" w:cs="Times New Roman"/>
          <w:color w:val="373426"/>
          <w:lang w:eastAsia="nb-NO"/>
        </w:rPr>
        <w:t>.</w:t>
      </w:r>
    </w:p>
    <w:p w14:paraId="1EED0D8B" w14:textId="617BF37C" w:rsidR="00552B40" w:rsidRPr="00495ECC" w:rsidRDefault="008B4F88" w:rsidP="008B4F88">
      <w:pPr>
        <w:rPr>
          <w:rFonts w:ascii="Calibri" w:hAnsi="Calibri"/>
        </w:rPr>
      </w:pPr>
      <w:r w:rsidRPr="00495ECC">
        <w:rPr>
          <w:rFonts w:ascii="Calibri" w:hAnsi="Calibri"/>
        </w:rPr>
        <w:t xml:space="preserve">Under følger </w:t>
      </w:r>
      <w:r w:rsidR="00E11580">
        <w:rPr>
          <w:rFonts w:ascii="Calibri" w:hAnsi="Calibri"/>
        </w:rPr>
        <w:t>ti</w:t>
      </w:r>
      <w:r w:rsidRPr="00495ECC">
        <w:rPr>
          <w:rFonts w:ascii="Calibri" w:hAnsi="Calibri"/>
        </w:rPr>
        <w:t xml:space="preserve"> </w:t>
      </w:r>
      <w:r w:rsidR="008D3F2E" w:rsidRPr="00495ECC">
        <w:rPr>
          <w:rFonts w:ascii="Calibri" w:hAnsi="Calibri"/>
        </w:rPr>
        <w:t xml:space="preserve">grunnleggende </w:t>
      </w:r>
      <w:r w:rsidRPr="00495ECC">
        <w:rPr>
          <w:rFonts w:ascii="Calibri" w:hAnsi="Calibri"/>
        </w:rPr>
        <w:t>pu</w:t>
      </w:r>
      <w:r w:rsidR="00552B40" w:rsidRPr="00495ECC">
        <w:rPr>
          <w:rFonts w:ascii="Calibri" w:hAnsi="Calibri"/>
        </w:rPr>
        <w:t>nkter for håndtering av data</w:t>
      </w:r>
      <w:r w:rsidR="00665B61" w:rsidRPr="00495ECC">
        <w:rPr>
          <w:rFonts w:ascii="Calibri" w:hAnsi="Calibri"/>
        </w:rPr>
        <w:t xml:space="preserve"> du skal ha kontroll på</w:t>
      </w:r>
      <w:r w:rsidR="00552B40" w:rsidRPr="00495ECC">
        <w:rPr>
          <w:rFonts w:ascii="Calibri" w:hAnsi="Calibri"/>
        </w:rPr>
        <w:t xml:space="preserve">, </w:t>
      </w:r>
      <w:r w:rsidR="00665B61" w:rsidRPr="00495ECC">
        <w:rPr>
          <w:rFonts w:ascii="Calibri" w:hAnsi="Calibri"/>
        </w:rPr>
        <w:t xml:space="preserve">og </w:t>
      </w:r>
      <w:r w:rsidR="00552B40" w:rsidRPr="00495ECC">
        <w:rPr>
          <w:rFonts w:ascii="Calibri" w:hAnsi="Calibri"/>
        </w:rPr>
        <w:t xml:space="preserve">karakteriseres som et </w:t>
      </w:r>
      <w:r w:rsidRPr="00495ECC">
        <w:rPr>
          <w:rFonts w:ascii="Calibri" w:hAnsi="Calibri"/>
        </w:rPr>
        <w:t>minstekrav</w:t>
      </w:r>
      <w:r w:rsidR="00552B40" w:rsidRPr="00495ECC">
        <w:rPr>
          <w:rFonts w:ascii="Calibri" w:hAnsi="Calibri"/>
        </w:rPr>
        <w:t xml:space="preserve">. </w:t>
      </w:r>
      <w:r w:rsidR="00665B61" w:rsidRPr="00495ECC">
        <w:rPr>
          <w:rFonts w:ascii="Calibri" w:hAnsi="Calibri"/>
        </w:rPr>
        <w:t>Denne informasjonen er</w:t>
      </w:r>
      <w:r w:rsidR="00552B40" w:rsidRPr="00495ECC">
        <w:rPr>
          <w:rFonts w:ascii="Calibri" w:hAnsi="Calibri"/>
        </w:rPr>
        <w:t xml:space="preserve"> nødvendig å inneha dersom institusjonen (UiO) blir bedt om å redegjøre for all</w:t>
      </w:r>
      <w:r w:rsidR="00320D0C">
        <w:rPr>
          <w:rFonts w:ascii="Calibri" w:hAnsi="Calibri"/>
        </w:rPr>
        <w:t>e</w:t>
      </w:r>
      <w:r w:rsidR="00552B40" w:rsidRPr="00495ECC">
        <w:rPr>
          <w:rFonts w:ascii="Calibri" w:hAnsi="Calibri"/>
        </w:rPr>
        <w:t xml:space="preserve"> data som samles inn og bearbeides i hvert enkelt prosjekt ved PSI.</w:t>
      </w:r>
      <w:r w:rsidR="00216B61">
        <w:rPr>
          <w:rFonts w:ascii="Calibri" w:hAnsi="Calibri"/>
        </w:rPr>
        <w:t xml:space="preserve"> </w:t>
      </w:r>
      <w:r w:rsidR="00791600">
        <w:rPr>
          <w:rFonts w:ascii="Calibri" w:hAnsi="Calibri"/>
        </w:rPr>
        <w:t>Informasjon om prosjektet fylles inn i de åpne feltene under hvert punkt.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52B40" w:rsidRPr="00495ECC" w14:paraId="70F6C189" w14:textId="77777777" w:rsidTr="00F652D2">
        <w:trPr>
          <w:trHeight w:val="402"/>
        </w:trPr>
        <w:tc>
          <w:tcPr>
            <w:tcW w:w="8954" w:type="dxa"/>
          </w:tcPr>
          <w:p w14:paraId="072D53DC" w14:textId="77777777" w:rsidR="00552B40" w:rsidRPr="00495ECC" w:rsidRDefault="0049523A" w:rsidP="00665B6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Tittel på prosjekt</w:t>
            </w:r>
          </w:p>
        </w:tc>
      </w:tr>
      <w:tr w:rsidR="00552B40" w:rsidRPr="00495ECC" w14:paraId="4D2BFBA3" w14:textId="77777777" w:rsidTr="00791600">
        <w:trPr>
          <w:trHeight w:val="382"/>
        </w:trPr>
        <w:tc>
          <w:tcPr>
            <w:tcW w:w="8954" w:type="dxa"/>
          </w:tcPr>
          <w:p w14:paraId="456BA1D3" w14:textId="77777777" w:rsidR="00552B40" w:rsidRPr="00495ECC" w:rsidRDefault="00552B40" w:rsidP="00E023C8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552B40" w:rsidRPr="00495ECC" w14:paraId="53263DD6" w14:textId="77777777" w:rsidTr="00F652D2">
        <w:trPr>
          <w:trHeight w:val="316"/>
        </w:trPr>
        <w:tc>
          <w:tcPr>
            <w:tcW w:w="8954" w:type="dxa"/>
          </w:tcPr>
          <w:p w14:paraId="2B6169D8" w14:textId="77777777" w:rsidR="00552B40" w:rsidRPr="00495ECC" w:rsidRDefault="00552B40" w:rsidP="00665B6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495ECC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Kortnavn (unikt akronym for prosjektet) </w:t>
            </w:r>
          </w:p>
        </w:tc>
      </w:tr>
      <w:tr w:rsidR="00552B40" w:rsidRPr="00495ECC" w14:paraId="2F4268D3" w14:textId="77777777" w:rsidTr="00791600">
        <w:trPr>
          <w:trHeight w:val="378"/>
        </w:trPr>
        <w:tc>
          <w:tcPr>
            <w:tcW w:w="8954" w:type="dxa"/>
          </w:tcPr>
          <w:p w14:paraId="7D1F27AF" w14:textId="77777777" w:rsidR="00552B40" w:rsidRPr="00495ECC" w:rsidRDefault="00552B40" w:rsidP="00E023C8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552B40" w:rsidRPr="00495ECC" w14:paraId="4BB2CE16" w14:textId="77777777" w:rsidTr="00F652D2">
        <w:trPr>
          <w:trHeight w:val="357"/>
        </w:trPr>
        <w:tc>
          <w:tcPr>
            <w:tcW w:w="8954" w:type="dxa"/>
          </w:tcPr>
          <w:p w14:paraId="21BC310F" w14:textId="77777777" w:rsidR="00552B40" w:rsidRPr="00495ECC" w:rsidRDefault="008D3F2E" w:rsidP="00665B6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495ECC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Hvem er ansvarlig for dataene?</w:t>
            </w:r>
          </w:p>
        </w:tc>
      </w:tr>
      <w:tr w:rsidR="00552B40" w:rsidRPr="00495ECC" w14:paraId="79AE644A" w14:textId="77777777" w:rsidTr="00552B40">
        <w:trPr>
          <w:trHeight w:val="600"/>
        </w:trPr>
        <w:tc>
          <w:tcPr>
            <w:tcW w:w="8954" w:type="dxa"/>
          </w:tcPr>
          <w:p w14:paraId="25990054" w14:textId="77777777" w:rsidR="00552B40" w:rsidRPr="00495ECC" w:rsidRDefault="00552B40" w:rsidP="00E023C8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552B40" w:rsidRPr="00495ECC" w14:paraId="695A5B00" w14:textId="77777777" w:rsidTr="00F652D2">
        <w:trPr>
          <w:trHeight w:val="372"/>
        </w:trPr>
        <w:tc>
          <w:tcPr>
            <w:tcW w:w="8954" w:type="dxa"/>
          </w:tcPr>
          <w:p w14:paraId="324A598E" w14:textId="77777777" w:rsidR="00552B40" w:rsidRPr="00495ECC" w:rsidRDefault="008D3F2E" w:rsidP="00665B6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495ECC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Hvilken type data</w:t>
            </w:r>
            <w:r w:rsidR="0092194A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(lydfiler, registerdata, tekst </w:t>
            </w:r>
            <w:r w:rsidR="000E2280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etc.</w:t>
            </w:r>
            <w:r w:rsidR="0092194A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)</w:t>
            </w:r>
          </w:p>
        </w:tc>
      </w:tr>
      <w:tr w:rsidR="00552B40" w:rsidRPr="00495ECC" w14:paraId="2AF19D7A" w14:textId="77777777" w:rsidTr="00552B40">
        <w:trPr>
          <w:trHeight w:val="544"/>
        </w:trPr>
        <w:tc>
          <w:tcPr>
            <w:tcW w:w="8954" w:type="dxa"/>
          </w:tcPr>
          <w:p w14:paraId="4A61F49A" w14:textId="77777777" w:rsidR="00552B40" w:rsidRPr="00495ECC" w:rsidRDefault="00552B40" w:rsidP="00E023C8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552B40" w:rsidRPr="00495ECC" w14:paraId="7DF5FC27" w14:textId="77777777" w:rsidTr="00F652D2">
        <w:trPr>
          <w:trHeight w:val="428"/>
        </w:trPr>
        <w:tc>
          <w:tcPr>
            <w:tcW w:w="8954" w:type="dxa"/>
          </w:tcPr>
          <w:p w14:paraId="12330985" w14:textId="75F1CC63" w:rsidR="00392A80" w:rsidRDefault="00392A80" w:rsidP="00392A80">
            <w:pPr>
              <w:pStyle w:val="ListParagraph"/>
              <w:numPr>
                <w:ilvl w:val="0"/>
                <w:numId w:val="2"/>
              </w:numPr>
            </w:pPr>
            <w:r w:rsidRPr="00392A80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Gjelder mel</w:t>
            </w:r>
            <w:r w:rsidR="00404478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deplikten til NSD</w:t>
            </w:r>
            <w:r w:rsidRPr="00392A80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? I så fall må NSD</w:t>
            </w:r>
            <w:r w:rsidR="00404478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-</w:t>
            </w:r>
            <w:r w:rsidRPr="00392A80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melding og mottatt bekreftelse på godkjent søknad legges ved. </w:t>
            </w:r>
            <w:r w:rsidRPr="00392A80">
              <w:rPr>
                <w:rFonts w:ascii="Calibri" w:eastAsia="Times New Roman" w:hAnsi="Calibri" w:cs="Times New Roman"/>
                <w:b/>
                <w:bCs/>
                <w:color w:val="373426"/>
                <w:lang w:eastAsia="nb-NO"/>
              </w:rPr>
              <w:t>Endringssøkn</w:t>
            </w:r>
            <w:r w:rsidR="0037460D">
              <w:rPr>
                <w:rFonts w:ascii="Calibri" w:eastAsia="Times New Roman" w:hAnsi="Calibri" w:cs="Times New Roman"/>
                <w:b/>
                <w:bCs/>
                <w:color w:val="373426"/>
                <w:lang w:eastAsia="nb-NO"/>
              </w:rPr>
              <w:t xml:space="preserve">ader og svar skal også lagres. </w:t>
            </w:r>
          </w:p>
          <w:p w14:paraId="4B00EFA2" w14:textId="77777777" w:rsidR="00552B40" w:rsidRPr="00392A80" w:rsidRDefault="00552B40" w:rsidP="00392A80">
            <w:pPr>
              <w:pStyle w:val="ListParagraph"/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</w:p>
        </w:tc>
      </w:tr>
      <w:tr w:rsidR="00A86A11" w:rsidRPr="00495ECC" w14:paraId="43FE4D91" w14:textId="77777777" w:rsidTr="00F652D2">
        <w:trPr>
          <w:trHeight w:val="428"/>
        </w:trPr>
        <w:tc>
          <w:tcPr>
            <w:tcW w:w="8954" w:type="dxa"/>
          </w:tcPr>
          <w:p w14:paraId="60D7705B" w14:textId="77777777" w:rsidR="00A86A11" w:rsidRPr="00392A80" w:rsidRDefault="00A86A11" w:rsidP="00A86A11">
            <w:pPr>
              <w:pStyle w:val="ListParagraph"/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</w:p>
        </w:tc>
      </w:tr>
      <w:tr w:rsidR="00392A80" w:rsidRPr="00495ECC" w14:paraId="2D11F3CA" w14:textId="77777777" w:rsidTr="00552B40">
        <w:trPr>
          <w:trHeight w:val="530"/>
        </w:trPr>
        <w:tc>
          <w:tcPr>
            <w:tcW w:w="8954" w:type="dxa"/>
          </w:tcPr>
          <w:p w14:paraId="0DF28CD8" w14:textId="77777777" w:rsidR="00392A80" w:rsidRPr="00392A80" w:rsidRDefault="00392A80" w:rsidP="0037460D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392A80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Om ovenstående ikke gjelder er det søkt intern etisk komite? I så fall må bekreftelse på anbefaling </w:t>
            </w:r>
            <w:r w:rsidR="0037460D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lagres ved prosjektarkiv</w:t>
            </w:r>
            <w:r w:rsidRPr="00392A80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. </w:t>
            </w:r>
          </w:p>
        </w:tc>
      </w:tr>
      <w:tr w:rsidR="00451639" w:rsidRPr="00495ECC" w14:paraId="50964D5A" w14:textId="77777777" w:rsidTr="00552B40">
        <w:trPr>
          <w:trHeight w:val="530"/>
        </w:trPr>
        <w:tc>
          <w:tcPr>
            <w:tcW w:w="8954" w:type="dxa"/>
          </w:tcPr>
          <w:p w14:paraId="24C26480" w14:textId="77777777" w:rsidR="00451639" w:rsidRPr="00495ECC" w:rsidRDefault="00451639" w:rsidP="00E023C8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7D16C0" w:rsidRPr="00495ECC" w14:paraId="5825A4FA" w14:textId="77777777" w:rsidTr="00552B40">
        <w:trPr>
          <w:trHeight w:val="530"/>
        </w:trPr>
        <w:tc>
          <w:tcPr>
            <w:tcW w:w="8954" w:type="dxa"/>
          </w:tcPr>
          <w:p w14:paraId="70DC8D4D" w14:textId="019A844E" w:rsidR="007D16C0" w:rsidRPr="00057435" w:rsidRDefault="00057435" w:rsidP="0005743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373426"/>
                <w:sz w:val="18"/>
                <w:szCs w:val="18"/>
                <w:lang w:eastAsia="nb-NO"/>
              </w:rPr>
            </w:pPr>
            <w:r w:rsidRPr="00057435">
              <w:rPr>
                <w:b/>
              </w:rPr>
              <w:t>Trenger prosjektet en databehandleravtale? (Når data skal behandles av partnere utenfor UiO, eller data kommer utenfra og skal behandles ved UiO)</w:t>
            </w:r>
          </w:p>
        </w:tc>
      </w:tr>
      <w:tr w:rsidR="007D16C0" w:rsidRPr="00495ECC" w14:paraId="5859F1C3" w14:textId="77777777" w:rsidTr="00552B40">
        <w:trPr>
          <w:trHeight w:val="530"/>
        </w:trPr>
        <w:tc>
          <w:tcPr>
            <w:tcW w:w="8954" w:type="dxa"/>
          </w:tcPr>
          <w:p w14:paraId="534D5245" w14:textId="77777777" w:rsidR="007D16C0" w:rsidRPr="00495ECC" w:rsidRDefault="007D16C0" w:rsidP="00E023C8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1F3995" w:rsidRPr="00495ECC" w14:paraId="5A887DB8" w14:textId="77777777" w:rsidTr="00F652D2">
        <w:trPr>
          <w:trHeight w:val="299"/>
        </w:trPr>
        <w:tc>
          <w:tcPr>
            <w:tcW w:w="8954" w:type="dxa"/>
          </w:tcPr>
          <w:p w14:paraId="2E9D1056" w14:textId="11747517" w:rsidR="001F3995" w:rsidRPr="00495ECC" w:rsidRDefault="001F3995" w:rsidP="001F399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 w:rsidRPr="00495ECC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Beskrivelse av hvor data befinner seg</w:t>
            </w:r>
            <w:r w:rsidR="00827502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(TSD, felles filserver etc.) Hvis</w:t>
            </w: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relevant</w:t>
            </w:r>
            <w:r w:rsidR="00827502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oppgi også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path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på servere til hvor data befinner seg.</w:t>
            </w:r>
          </w:p>
        </w:tc>
      </w:tr>
      <w:tr w:rsidR="001F3995" w:rsidRPr="00495ECC" w14:paraId="187C07C7" w14:textId="77777777" w:rsidTr="00552B40">
        <w:trPr>
          <w:trHeight w:val="391"/>
        </w:trPr>
        <w:tc>
          <w:tcPr>
            <w:tcW w:w="8954" w:type="dxa"/>
          </w:tcPr>
          <w:p w14:paraId="414BEAD0" w14:textId="77777777" w:rsidR="001F3995" w:rsidRPr="00495ECC" w:rsidRDefault="001F3995" w:rsidP="001F3995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1F3995" w:rsidRPr="00495ECC" w14:paraId="50E67933" w14:textId="77777777" w:rsidTr="00F652D2">
        <w:trPr>
          <w:trHeight w:val="580"/>
        </w:trPr>
        <w:tc>
          <w:tcPr>
            <w:tcW w:w="8954" w:type="dxa"/>
          </w:tcPr>
          <w:p w14:paraId="69432B71" w14:textId="3265D141" w:rsidR="001F3995" w:rsidRPr="00495ECC" w:rsidRDefault="001F3995" w:rsidP="0082750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lastRenderedPageBreak/>
              <w:t>Hvordan sikrer prosjektet at personidentifiserbare data ikke lagres andre steder enn TSD?</w:t>
            </w:r>
            <w:r w:rsidR="0037460D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 </w:t>
            </w:r>
          </w:p>
        </w:tc>
      </w:tr>
      <w:tr w:rsidR="001F3995" w:rsidRPr="00495ECC" w14:paraId="6E14FFA1" w14:textId="77777777" w:rsidTr="00552B40">
        <w:trPr>
          <w:trHeight w:val="429"/>
        </w:trPr>
        <w:tc>
          <w:tcPr>
            <w:tcW w:w="8954" w:type="dxa"/>
          </w:tcPr>
          <w:p w14:paraId="34C469A0" w14:textId="77777777" w:rsidR="001F3995" w:rsidRPr="00495ECC" w:rsidRDefault="001F3995" w:rsidP="001F3995">
            <w:pPr>
              <w:rPr>
                <w:rFonts w:ascii="Calibri" w:eastAsia="Times New Roman" w:hAnsi="Calibri" w:cs="Times New Roman"/>
                <w:color w:val="373426"/>
                <w:sz w:val="18"/>
                <w:szCs w:val="18"/>
                <w:lang w:eastAsia="nb-NO"/>
              </w:rPr>
            </w:pPr>
          </w:p>
        </w:tc>
      </w:tr>
      <w:tr w:rsidR="001F3995" w:rsidRPr="00495ECC" w14:paraId="29DE3227" w14:textId="77777777" w:rsidTr="00552B40">
        <w:trPr>
          <w:trHeight w:val="429"/>
        </w:trPr>
        <w:tc>
          <w:tcPr>
            <w:tcW w:w="8954" w:type="dxa"/>
          </w:tcPr>
          <w:p w14:paraId="369FC1E5" w14:textId="1497FB3A" w:rsidR="001F3995" w:rsidRPr="00791600" w:rsidRDefault="001F3995" w:rsidP="0037460D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37342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>Beskriv hvilke data som skal arkiveres, lagres og/eller deles</w:t>
            </w:r>
            <w:r w:rsidR="00827502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. Hvis </w:t>
            </w:r>
            <w:r w:rsidR="0037460D">
              <w:rPr>
                <w:rFonts w:ascii="Calibri" w:eastAsia="Times New Roman" w:hAnsi="Calibri" w:cs="Times New Roman"/>
                <w:b/>
                <w:color w:val="373426"/>
                <w:lang w:eastAsia="nb-NO"/>
              </w:rPr>
              <w:t xml:space="preserve">relevant, hva gjøres </w:t>
            </w:r>
            <w:r w:rsidR="0037460D" w:rsidRPr="001F3995">
              <w:rPr>
                <w:rFonts w:eastAsia="Times New Roman" w:cs="Times New Roman"/>
                <w:b/>
                <w:color w:val="373426"/>
                <w:lang w:eastAsia="nb-NO"/>
              </w:rPr>
              <w:t>for å anonymisere data i forskningsperioden eller før data kan deles?</w:t>
            </w:r>
          </w:p>
        </w:tc>
      </w:tr>
      <w:tr w:rsidR="001F3995" w:rsidRPr="00495ECC" w14:paraId="6E303B14" w14:textId="77777777" w:rsidTr="00552B40">
        <w:trPr>
          <w:trHeight w:val="429"/>
        </w:trPr>
        <w:tc>
          <w:tcPr>
            <w:tcW w:w="8954" w:type="dxa"/>
          </w:tcPr>
          <w:p w14:paraId="4C36D257" w14:textId="77777777" w:rsidR="001F3995" w:rsidRPr="00791600" w:rsidRDefault="001F3995" w:rsidP="001F3995">
            <w:pPr>
              <w:pStyle w:val="ListParagraph"/>
              <w:rPr>
                <w:rFonts w:ascii="Calibri" w:eastAsia="Times New Roman" w:hAnsi="Calibri" w:cs="Times New Roman"/>
                <w:b/>
                <w:color w:val="373426"/>
                <w:sz w:val="18"/>
                <w:szCs w:val="18"/>
                <w:lang w:eastAsia="nb-NO"/>
              </w:rPr>
            </w:pPr>
          </w:p>
        </w:tc>
      </w:tr>
    </w:tbl>
    <w:p w14:paraId="3E0C3257" w14:textId="77777777" w:rsidR="00404478" w:rsidRDefault="00404478" w:rsidP="00404478">
      <w:pPr>
        <w:pStyle w:val="Georgia9UOff"/>
        <w:tabs>
          <w:tab w:val="left" w:pos="907"/>
          <w:tab w:val="left" w:pos="3175"/>
        </w:tabs>
        <w:jc w:val="left"/>
        <w:rPr>
          <w:rFonts w:ascii="Calibri" w:hAnsi="Calibri"/>
        </w:rPr>
      </w:pPr>
    </w:p>
    <w:p w14:paraId="4F675A99" w14:textId="77777777" w:rsidR="00404478" w:rsidRDefault="00404478" w:rsidP="00404478">
      <w:pPr>
        <w:pStyle w:val="Georgia9UOff"/>
        <w:tabs>
          <w:tab w:val="left" w:pos="907"/>
          <w:tab w:val="left" w:pos="3175"/>
        </w:tabs>
        <w:jc w:val="left"/>
        <w:rPr>
          <w:rFonts w:ascii="Calibri" w:hAnsi="Calibri"/>
        </w:rPr>
      </w:pPr>
    </w:p>
    <w:p w14:paraId="17A11A51" w14:textId="5A350497" w:rsidR="00404478" w:rsidRPr="00495ECC" w:rsidRDefault="00404478" w:rsidP="00404478">
      <w:pPr>
        <w:pStyle w:val="Georgia9UOff"/>
        <w:tabs>
          <w:tab w:val="left" w:pos="907"/>
          <w:tab w:val="left" w:pos="3175"/>
        </w:tabs>
        <w:jc w:val="left"/>
        <w:rPr>
          <w:rFonts w:ascii="Calibri" w:hAnsi="Calibri"/>
        </w:rPr>
      </w:pPr>
      <w:r w:rsidRPr="00495ECC">
        <w:rPr>
          <w:rFonts w:ascii="Calibri" w:hAnsi="Calibri"/>
        </w:rPr>
        <w:t>DMP sist oppdatert</w:t>
      </w:r>
    </w:p>
    <w:p w14:paraId="1A7B4828" w14:textId="15673C42" w:rsidR="00404478" w:rsidRDefault="00404478" w:rsidP="00404478">
      <w:pPr>
        <w:pStyle w:val="Georgia9UOff"/>
        <w:tabs>
          <w:tab w:val="left" w:pos="907"/>
          <w:tab w:val="left" w:pos="3175"/>
        </w:tabs>
        <w:jc w:val="left"/>
      </w:pPr>
      <w:r w:rsidRPr="00495ECC">
        <w:rPr>
          <w:rFonts w:ascii="Calibri" w:hAnsi="Calibri"/>
        </w:rPr>
        <w:t xml:space="preserve">Dato: </w:t>
      </w:r>
      <w:r w:rsidRPr="00495ECC">
        <w:rPr>
          <w:rFonts w:ascii="Calibri" w:hAnsi="Calibri"/>
        </w:rPr>
        <w:fldChar w:fldCharType="begin"/>
      </w:r>
      <w:r w:rsidRPr="00495ECC">
        <w:rPr>
          <w:rFonts w:ascii="Calibri" w:hAnsi="Calibri"/>
        </w:rPr>
        <w:instrText xml:space="preserve"> TIME \@ "d. MMMM yyyy" </w:instrText>
      </w:r>
      <w:r w:rsidRPr="00495ECC">
        <w:rPr>
          <w:rFonts w:ascii="Calibri" w:hAnsi="Calibri"/>
        </w:rPr>
        <w:fldChar w:fldCharType="separate"/>
      </w:r>
      <w:r w:rsidR="004500F8">
        <w:rPr>
          <w:rFonts w:ascii="Calibri" w:hAnsi="Calibri"/>
          <w:noProof/>
        </w:rPr>
        <w:t>31. mai 2018</w:t>
      </w:r>
      <w:r w:rsidRPr="00495ECC">
        <w:rPr>
          <w:rFonts w:ascii="Calibri" w:hAnsi="Calibri"/>
        </w:rPr>
        <w:fldChar w:fldCharType="end"/>
      </w:r>
    </w:p>
    <w:p w14:paraId="553C60A1" w14:textId="77777777" w:rsidR="00404478" w:rsidRDefault="00404478" w:rsidP="008B4F88">
      <w:pPr>
        <w:rPr>
          <w:rFonts w:ascii="Calibri" w:hAnsi="Calibri"/>
        </w:rPr>
      </w:pPr>
    </w:p>
    <w:p w14:paraId="4B57688C" w14:textId="2EBAF456" w:rsidR="00802EB2" w:rsidRDefault="00802EB2" w:rsidP="008B4F88">
      <w:pPr>
        <w:rPr>
          <w:rFonts w:ascii="Calibri" w:hAnsi="Calibri"/>
        </w:rPr>
      </w:pPr>
      <w:r>
        <w:rPr>
          <w:rFonts w:ascii="Calibri" w:hAnsi="Calibri"/>
        </w:rPr>
        <w:t>Ferd</w:t>
      </w:r>
      <w:r w:rsidR="00410A87">
        <w:rPr>
          <w:rFonts w:ascii="Calibri" w:hAnsi="Calibri"/>
        </w:rPr>
        <w:t>ig utfylt DMP skal lagres med prosjektinformasjon</w:t>
      </w:r>
      <w:r>
        <w:rPr>
          <w:rFonts w:ascii="Calibri" w:hAnsi="Calibri"/>
        </w:rPr>
        <w:t xml:space="preserve">: </w:t>
      </w:r>
      <w:hyperlink r:id="rId8" w:history="1">
        <w:r w:rsidRPr="00CA5361">
          <w:rPr>
            <w:rStyle w:val="Hyperlink"/>
            <w:rFonts w:ascii="Calibri" w:hAnsi="Calibri"/>
          </w:rPr>
          <w:t>http://www.uio.no/for-ansatte/arbeidsstotte/fa/regelverk-og-forskningsetikk/kvalitetssystem-helse/prosjekter/sv/psi/</w:t>
        </w:r>
      </w:hyperlink>
    </w:p>
    <w:p w14:paraId="7352AD7B" w14:textId="154B769E" w:rsidR="008B4F88" w:rsidRPr="00495ECC" w:rsidRDefault="008D3F2E" w:rsidP="008B4F88">
      <w:pPr>
        <w:rPr>
          <w:rFonts w:ascii="Calibri" w:hAnsi="Calibri"/>
        </w:rPr>
      </w:pPr>
      <w:r w:rsidRPr="00495ECC">
        <w:rPr>
          <w:rFonts w:ascii="Calibri" w:hAnsi="Calibri"/>
        </w:rPr>
        <w:t xml:space="preserve">Se instituttets for-ansatte sider for mer informasjon og en mer omfattende datahåndteringsplan dersom de </w:t>
      </w:r>
      <w:r w:rsidR="004500F8">
        <w:rPr>
          <w:rFonts w:ascii="Calibri" w:hAnsi="Calibri"/>
        </w:rPr>
        <w:t>ti</w:t>
      </w:r>
      <w:bookmarkStart w:id="1" w:name="_GoBack"/>
      <w:bookmarkEnd w:id="1"/>
      <w:r w:rsidRPr="00495ECC">
        <w:rPr>
          <w:rFonts w:ascii="Calibri" w:hAnsi="Calibri"/>
        </w:rPr>
        <w:t xml:space="preserve"> grunnleggende punktene ikke er dekkende nok for ditt prosjekt</w:t>
      </w:r>
      <w:r w:rsidR="00F652D2" w:rsidRPr="00495ECC">
        <w:rPr>
          <w:rFonts w:ascii="Calibri" w:hAnsi="Calibri"/>
        </w:rPr>
        <w:t>:</w:t>
      </w:r>
      <w:r w:rsidRPr="00495ECC">
        <w:rPr>
          <w:rFonts w:ascii="Calibri" w:hAnsi="Calibri"/>
        </w:rPr>
        <w:t xml:space="preserve"> </w:t>
      </w:r>
      <w:hyperlink r:id="rId9" w:history="1">
        <w:r w:rsidRPr="00495ECC">
          <w:rPr>
            <w:rStyle w:val="Hyperlink"/>
            <w:rFonts w:ascii="Calibri" w:hAnsi="Calibri"/>
          </w:rPr>
          <w:t>https://www.uio.no/for-ansatte/enhetssider/sv/psi/psi/datahandteringsplan-psi/index.html</w:t>
        </w:r>
      </w:hyperlink>
    </w:p>
    <w:p w14:paraId="45D633BB" w14:textId="77777777" w:rsidR="00881CB2" w:rsidRPr="00495ECC" w:rsidRDefault="00881CB2" w:rsidP="00BD6D1C">
      <w:pPr>
        <w:pStyle w:val="Georgia9UOff"/>
        <w:tabs>
          <w:tab w:val="left" w:pos="907"/>
          <w:tab w:val="left" w:pos="3175"/>
        </w:tabs>
        <w:jc w:val="left"/>
        <w:rPr>
          <w:rFonts w:ascii="Calibri" w:hAnsi="Calibri"/>
        </w:rPr>
      </w:pPr>
    </w:p>
    <w:p w14:paraId="64FB8845" w14:textId="77777777" w:rsidR="00CB3BC7" w:rsidRDefault="00CB3BC7" w:rsidP="008B4F88"/>
    <w:p w14:paraId="20A7A62C" w14:textId="77777777" w:rsidR="0049523A" w:rsidRDefault="0049523A" w:rsidP="008B4F88"/>
    <w:sectPr w:rsidR="004952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E0E8" w14:textId="77777777" w:rsidR="00550C4F" w:rsidRDefault="00550C4F" w:rsidP="00700EB7">
      <w:pPr>
        <w:spacing w:after="0" w:line="240" w:lineRule="auto"/>
      </w:pPr>
      <w:r>
        <w:separator/>
      </w:r>
    </w:p>
  </w:endnote>
  <w:endnote w:type="continuationSeparator" w:id="0">
    <w:p w14:paraId="3CE1ECA4" w14:textId="77777777" w:rsidR="00550C4F" w:rsidRDefault="00550C4F" w:rsidP="0070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B780" w14:textId="77777777" w:rsidR="00550C4F" w:rsidRDefault="00550C4F" w:rsidP="00700EB7">
      <w:pPr>
        <w:spacing w:after="0" w:line="240" w:lineRule="auto"/>
      </w:pPr>
      <w:r>
        <w:separator/>
      </w:r>
    </w:p>
  </w:footnote>
  <w:footnote w:type="continuationSeparator" w:id="0">
    <w:p w14:paraId="4D375E90" w14:textId="77777777" w:rsidR="00550C4F" w:rsidRDefault="00550C4F" w:rsidP="0070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CA93" w14:textId="77777777" w:rsidR="00700EB7" w:rsidRPr="00CB1F83" w:rsidRDefault="00700EB7" w:rsidP="00700EB7">
    <w:pPr>
      <w:pStyle w:val="Topptekstlinje1"/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0" locked="0" layoutInCell="1" allowOverlap="1" wp14:anchorId="76B2CAA6" wp14:editId="441534B8">
          <wp:simplePos x="0" y="0"/>
          <wp:positionH relativeFrom="column">
            <wp:posOffset>-595399</wp:posOffset>
          </wp:positionH>
          <wp:positionV relativeFrom="paragraph">
            <wp:posOffset>33020</wp:posOffset>
          </wp:positionV>
          <wp:extent cx="3136900" cy="359410"/>
          <wp:effectExtent l="0" t="0" r="635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_PSYK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3165D" w14:textId="77777777" w:rsidR="00700EB7" w:rsidRPr="00700EB7" w:rsidRDefault="00700EB7" w:rsidP="0070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C6C77"/>
    <w:multiLevelType w:val="hybridMultilevel"/>
    <w:tmpl w:val="79F0706A"/>
    <w:lvl w:ilvl="0" w:tplc="34D41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5240"/>
    <w:multiLevelType w:val="hybridMultilevel"/>
    <w:tmpl w:val="045C87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8"/>
    <w:rsid w:val="00057435"/>
    <w:rsid w:val="000C2316"/>
    <w:rsid w:val="000E2280"/>
    <w:rsid w:val="001F3995"/>
    <w:rsid w:val="00216B61"/>
    <w:rsid w:val="00320D0C"/>
    <w:rsid w:val="0036096B"/>
    <w:rsid w:val="0037460D"/>
    <w:rsid w:val="00392A80"/>
    <w:rsid w:val="003B42CE"/>
    <w:rsid w:val="003D1446"/>
    <w:rsid w:val="003F2DB9"/>
    <w:rsid w:val="00404478"/>
    <w:rsid w:val="00410A87"/>
    <w:rsid w:val="004500F8"/>
    <w:rsid w:val="00451639"/>
    <w:rsid w:val="00474909"/>
    <w:rsid w:val="0049523A"/>
    <w:rsid w:val="00495ECC"/>
    <w:rsid w:val="004C54BF"/>
    <w:rsid w:val="00550C4F"/>
    <w:rsid w:val="00552B40"/>
    <w:rsid w:val="0064119D"/>
    <w:rsid w:val="00665B61"/>
    <w:rsid w:val="006A1D4C"/>
    <w:rsid w:val="006C6E43"/>
    <w:rsid w:val="00700EB7"/>
    <w:rsid w:val="00790F9A"/>
    <w:rsid w:val="00791600"/>
    <w:rsid w:val="007A6D9B"/>
    <w:rsid w:val="007D16C0"/>
    <w:rsid w:val="00802EB2"/>
    <w:rsid w:val="00822BAF"/>
    <w:rsid w:val="00827502"/>
    <w:rsid w:val="00881CB2"/>
    <w:rsid w:val="008B4F88"/>
    <w:rsid w:val="008D3F2E"/>
    <w:rsid w:val="0092194A"/>
    <w:rsid w:val="0095724A"/>
    <w:rsid w:val="009B3D4A"/>
    <w:rsid w:val="00A0666A"/>
    <w:rsid w:val="00A40D08"/>
    <w:rsid w:val="00A86A11"/>
    <w:rsid w:val="00AA739C"/>
    <w:rsid w:val="00B64CB7"/>
    <w:rsid w:val="00B94C70"/>
    <w:rsid w:val="00BA5A27"/>
    <w:rsid w:val="00BD6D1C"/>
    <w:rsid w:val="00C72573"/>
    <w:rsid w:val="00CB3BC7"/>
    <w:rsid w:val="00E11580"/>
    <w:rsid w:val="00F061BA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482EE"/>
  <w15:chartTrackingRefBased/>
  <w15:docId w15:val="{D1D9E57B-267E-4764-BC2C-8089E114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2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B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5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rgia9UOff">
    <w:name w:val="Georgia9_UOff"/>
    <w:basedOn w:val="Normal"/>
    <w:qFormat/>
    <w:rsid w:val="00BD6D1C"/>
    <w:pPr>
      <w:spacing w:after="0" w:line="276" w:lineRule="auto"/>
      <w:jc w:val="right"/>
    </w:pPr>
    <w:rPr>
      <w:rFonts w:ascii="Georgia" w:eastAsia="Calibri" w:hAnsi="Georgia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70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B7"/>
  </w:style>
  <w:style w:type="paragraph" w:styleId="Footer">
    <w:name w:val="footer"/>
    <w:basedOn w:val="Normal"/>
    <w:link w:val="FooterChar"/>
    <w:uiPriority w:val="99"/>
    <w:unhideWhenUsed/>
    <w:rsid w:val="0070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B7"/>
  </w:style>
  <w:style w:type="paragraph" w:customStyle="1" w:styleId="Topptekstlinje1">
    <w:name w:val="Topptekst_linje1"/>
    <w:basedOn w:val="Header"/>
    <w:link w:val="Topptekstlinje1Char"/>
    <w:qFormat/>
    <w:rsid w:val="00700EB7"/>
    <w:rPr>
      <w:rFonts w:ascii="Arial" w:eastAsia="Calibri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700EB7"/>
    <w:rPr>
      <w:rFonts w:ascii="Arial" w:eastAsia="Calibri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1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6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6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fa/regelverk-og-forskningsetikk/kvalitetssystem-helse/prosjekter/sv/p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skningsradet.no/no/Artikkel/Apen_tilgang_til_forskningsdata/1254001013535?lang=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io.no/for-ansatte/enhetssider/sv/psi/psi/datahandteringsplan-psi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A0C3EBE5.dotm</Template>
  <TotalTime>2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Andreassen</dc:creator>
  <cp:keywords/>
  <dc:description/>
  <cp:lastModifiedBy>Stian Andreassen</cp:lastModifiedBy>
  <cp:revision>3</cp:revision>
  <cp:lastPrinted>2018-04-19T13:56:00Z</cp:lastPrinted>
  <dcterms:created xsi:type="dcterms:W3CDTF">2018-05-31T12:40:00Z</dcterms:created>
  <dcterms:modified xsi:type="dcterms:W3CDTF">2018-05-31T12:41:00Z</dcterms:modified>
</cp:coreProperties>
</file>