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84" w:rsidRPr="00A80D73" w:rsidRDefault="00D75084" w:rsidP="00D75084">
      <w:pPr>
        <w:pStyle w:val="Title"/>
        <w:rPr>
          <w:rFonts w:asciiTheme="minorHAnsi" w:hAnsiTheme="minorHAnsi"/>
          <w:sz w:val="40"/>
        </w:rPr>
      </w:pPr>
      <w:r w:rsidRPr="00A80D73">
        <w:rPr>
          <w:rFonts w:asciiTheme="minorHAnsi" w:hAnsiTheme="minorHAnsi"/>
          <w:sz w:val="40"/>
        </w:rPr>
        <w:t>Intervjuguide for referanseintervju - litteratursøk til systematiske oversikter</w:t>
      </w:r>
    </w:p>
    <w:p w:rsidR="00D75084" w:rsidRPr="00A80D73" w:rsidRDefault="00D75084" w:rsidP="00D75084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018"/>
        <w:gridCol w:w="8438"/>
      </w:tblGrid>
      <w:tr w:rsidR="00D75084" w:rsidRPr="00A80D73" w:rsidTr="008F019A">
        <w:tc>
          <w:tcPr>
            <w:tcW w:w="965" w:type="pct"/>
          </w:tcPr>
          <w:p w:rsidR="00D75084" w:rsidRPr="00A80D73" w:rsidRDefault="00D75084" w:rsidP="008F019A">
            <w:pPr>
              <w:spacing w:after="200" w:line="276" w:lineRule="auto"/>
              <w:rPr>
                <w:rFonts w:asciiTheme="minorHAnsi" w:hAnsiTheme="minorHAnsi"/>
                <w:szCs w:val="20"/>
              </w:rPr>
            </w:pPr>
            <w:r w:rsidRPr="00A80D73">
              <w:rPr>
                <w:rFonts w:asciiTheme="minorHAnsi" w:hAnsiTheme="minorHAnsi"/>
                <w:szCs w:val="20"/>
              </w:rPr>
              <w:t>Navn på prosjekt/ problemstilling</w:t>
            </w:r>
          </w:p>
        </w:tc>
        <w:tc>
          <w:tcPr>
            <w:tcW w:w="4035" w:type="pct"/>
          </w:tcPr>
          <w:p w:rsidR="00D75084" w:rsidRPr="00A80D73" w:rsidRDefault="00D75084" w:rsidP="008F019A">
            <w:pPr>
              <w:spacing w:after="200" w:line="276" w:lineRule="auto"/>
              <w:rPr>
                <w:rFonts w:asciiTheme="minorHAnsi" w:hAnsiTheme="minorHAnsi"/>
                <w:szCs w:val="20"/>
              </w:rPr>
            </w:pPr>
          </w:p>
          <w:p w:rsidR="00D75084" w:rsidRPr="00A80D73" w:rsidRDefault="00D75084" w:rsidP="008F019A">
            <w:pPr>
              <w:spacing w:after="200" w:line="276" w:lineRule="auto"/>
              <w:rPr>
                <w:rFonts w:asciiTheme="minorHAnsi" w:hAnsiTheme="minorHAnsi"/>
                <w:szCs w:val="20"/>
              </w:rPr>
            </w:pPr>
          </w:p>
          <w:p w:rsidR="00D75084" w:rsidRPr="00A80D73" w:rsidRDefault="00D75084" w:rsidP="008F019A">
            <w:pPr>
              <w:spacing w:after="20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D75084" w:rsidRPr="00A80D73" w:rsidTr="008F019A">
        <w:tc>
          <w:tcPr>
            <w:tcW w:w="965" w:type="pct"/>
          </w:tcPr>
          <w:p w:rsidR="00D75084" w:rsidRPr="00A80D73" w:rsidRDefault="00D75084" w:rsidP="008F019A">
            <w:pPr>
              <w:spacing w:after="200" w:line="276" w:lineRule="auto"/>
              <w:rPr>
                <w:rFonts w:asciiTheme="minorHAnsi" w:hAnsiTheme="minorHAnsi"/>
                <w:szCs w:val="20"/>
              </w:rPr>
            </w:pPr>
            <w:r w:rsidRPr="00A80D73">
              <w:rPr>
                <w:rFonts w:asciiTheme="minorHAnsi" w:hAnsiTheme="minorHAnsi"/>
                <w:szCs w:val="20"/>
              </w:rPr>
              <w:t>Kontaktperson</w:t>
            </w:r>
          </w:p>
        </w:tc>
        <w:tc>
          <w:tcPr>
            <w:tcW w:w="4035" w:type="pct"/>
          </w:tcPr>
          <w:p w:rsidR="00D75084" w:rsidRPr="00A80D73" w:rsidRDefault="00D75084" w:rsidP="008F019A">
            <w:pPr>
              <w:spacing w:after="200" w:line="276" w:lineRule="auto"/>
              <w:rPr>
                <w:rFonts w:asciiTheme="minorHAnsi" w:hAnsiTheme="minorHAnsi"/>
                <w:szCs w:val="20"/>
              </w:rPr>
            </w:pPr>
            <w:r w:rsidRPr="00A80D73">
              <w:rPr>
                <w:rFonts w:asciiTheme="minorHAnsi" w:hAnsiTheme="minorHAnsi"/>
                <w:szCs w:val="20"/>
              </w:rPr>
              <w:t xml:space="preserve">Navn: </w:t>
            </w:r>
          </w:p>
          <w:p w:rsidR="00D75084" w:rsidRPr="00A80D73" w:rsidRDefault="00D75084" w:rsidP="008F019A">
            <w:pPr>
              <w:spacing w:after="200" w:line="276" w:lineRule="auto"/>
              <w:rPr>
                <w:rFonts w:asciiTheme="minorHAnsi" w:hAnsiTheme="minorHAnsi"/>
                <w:szCs w:val="20"/>
              </w:rPr>
            </w:pPr>
            <w:r w:rsidRPr="00A80D73">
              <w:rPr>
                <w:rFonts w:asciiTheme="minorHAnsi" w:hAnsiTheme="minorHAnsi"/>
                <w:szCs w:val="20"/>
              </w:rPr>
              <w:t xml:space="preserve">Epost-adresse: </w:t>
            </w:r>
          </w:p>
          <w:p w:rsidR="00D75084" w:rsidRPr="00A80D73" w:rsidRDefault="00D75084" w:rsidP="008F019A">
            <w:pPr>
              <w:spacing w:after="200" w:line="276" w:lineRule="auto"/>
              <w:rPr>
                <w:rFonts w:asciiTheme="minorHAnsi" w:hAnsiTheme="minorHAnsi"/>
                <w:szCs w:val="20"/>
              </w:rPr>
            </w:pPr>
            <w:r w:rsidRPr="00A80D73">
              <w:rPr>
                <w:rFonts w:asciiTheme="minorHAnsi" w:hAnsiTheme="minorHAnsi"/>
                <w:szCs w:val="20"/>
              </w:rPr>
              <w:t>Telefonnummer:</w:t>
            </w:r>
          </w:p>
        </w:tc>
      </w:tr>
      <w:tr w:rsidR="00D75084" w:rsidRPr="00A80D73" w:rsidTr="008F019A">
        <w:tc>
          <w:tcPr>
            <w:tcW w:w="965" w:type="pct"/>
          </w:tcPr>
          <w:p w:rsidR="00D75084" w:rsidRPr="00A80D73" w:rsidRDefault="00D75084" w:rsidP="008F019A">
            <w:pPr>
              <w:spacing w:after="200" w:line="276" w:lineRule="auto"/>
              <w:rPr>
                <w:rFonts w:asciiTheme="minorHAnsi" w:hAnsiTheme="minorHAnsi"/>
                <w:szCs w:val="20"/>
              </w:rPr>
            </w:pPr>
            <w:r w:rsidRPr="00A80D73">
              <w:rPr>
                <w:rFonts w:asciiTheme="minorHAnsi" w:hAnsiTheme="minorHAnsi"/>
                <w:szCs w:val="20"/>
              </w:rPr>
              <w:t>Bibliotekar</w:t>
            </w:r>
          </w:p>
        </w:tc>
        <w:tc>
          <w:tcPr>
            <w:tcW w:w="4035" w:type="pct"/>
          </w:tcPr>
          <w:p w:rsidR="00D75084" w:rsidRPr="00A80D73" w:rsidRDefault="00D75084" w:rsidP="008F019A">
            <w:pPr>
              <w:spacing w:after="200" w:line="276" w:lineRule="auto"/>
              <w:rPr>
                <w:rFonts w:asciiTheme="minorHAnsi" w:hAnsiTheme="minorHAnsi"/>
                <w:szCs w:val="20"/>
              </w:rPr>
            </w:pPr>
            <w:r w:rsidRPr="00A80D73">
              <w:rPr>
                <w:rFonts w:asciiTheme="minorHAnsi" w:hAnsiTheme="minorHAnsi"/>
                <w:szCs w:val="20"/>
              </w:rPr>
              <w:t xml:space="preserve">Navn: </w:t>
            </w:r>
          </w:p>
          <w:p w:rsidR="00D75084" w:rsidRPr="00A80D73" w:rsidRDefault="00D75084" w:rsidP="008F019A">
            <w:pPr>
              <w:spacing w:after="200" w:line="276" w:lineRule="auto"/>
              <w:rPr>
                <w:rFonts w:asciiTheme="minorHAnsi" w:hAnsiTheme="minorHAnsi"/>
                <w:szCs w:val="20"/>
              </w:rPr>
            </w:pPr>
            <w:r w:rsidRPr="00A80D73">
              <w:rPr>
                <w:rFonts w:asciiTheme="minorHAnsi" w:hAnsiTheme="minorHAnsi"/>
                <w:szCs w:val="20"/>
              </w:rPr>
              <w:t xml:space="preserve">Epost-adresse: </w:t>
            </w:r>
          </w:p>
          <w:p w:rsidR="00D75084" w:rsidRPr="00A80D73" w:rsidRDefault="00D75084" w:rsidP="008F019A">
            <w:pPr>
              <w:spacing w:after="200" w:line="276" w:lineRule="auto"/>
              <w:rPr>
                <w:rFonts w:asciiTheme="minorHAnsi" w:hAnsiTheme="minorHAnsi"/>
                <w:szCs w:val="20"/>
              </w:rPr>
            </w:pPr>
            <w:r w:rsidRPr="00A80D73">
              <w:rPr>
                <w:rFonts w:asciiTheme="minorHAnsi" w:hAnsiTheme="minorHAnsi"/>
                <w:szCs w:val="20"/>
              </w:rPr>
              <w:t>Telefonnummer:</w:t>
            </w:r>
          </w:p>
        </w:tc>
      </w:tr>
    </w:tbl>
    <w:p w:rsidR="00D75084" w:rsidRPr="00A80D73" w:rsidRDefault="00D75084" w:rsidP="00D75084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A80D73">
        <w:rPr>
          <w:rFonts w:asciiTheme="minorHAnsi" w:hAnsiTheme="minorHAnsi"/>
          <w:sz w:val="20"/>
          <w:szCs w:val="20"/>
        </w:rPr>
        <w:br w:type="page"/>
      </w:r>
    </w:p>
    <w:tbl>
      <w:tblPr>
        <w:tblStyle w:val="ListTable3-Accent5"/>
        <w:tblW w:w="5000" w:type="pct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0456"/>
      </w:tblGrid>
      <w:tr w:rsidR="00D75084" w:rsidRPr="00D11975" w:rsidTr="00D75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</w:tcPr>
          <w:p w:rsidR="00D75084" w:rsidRPr="007613AD" w:rsidRDefault="00D75084" w:rsidP="007613AD">
            <w:pPr>
              <w:pStyle w:val="Heading1"/>
              <w:numPr>
                <w:ilvl w:val="0"/>
                <w:numId w:val="28"/>
              </w:numPr>
              <w:rPr>
                <w:rFonts w:asciiTheme="minorHAnsi" w:hAnsiTheme="minorHAnsi"/>
                <w:sz w:val="24"/>
              </w:rPr>
            </w:pPr>
            <w:r w:rsidRPr="007613AD">
              <w:rPr>
                <w:rFonts w:asciiTheme="minorHAnsi" w:hAnsiTheme="minorHAnsi"/>
                <w:color w:val="FFFFFF" w:themeColor="background1"/>
                <w:sz w:val="28"/>
              </w:rPr>
              <w:lastRenderedPageBreak/>
              <w:t>Forberedelser til arbeidet</w:t>
            </w:r>
          </w:p>
        </w:tc>
      </w:tr>
      <w:tr w:rsidR="00D75084" w:rsidRPr="00B674B8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Pr="00D75084" w:rsidRDefault="00D75084" w:rsidP="008F019A">
            <w:pPr>
              <w:rPr>
                <w:rFonts w:asciiTheme="minorHAnsi" w:hAnsiTheme="minorHAnsi"/>
                <w:sz w:val="24"/>
                <w:lang w:val="en-US"/>
              </w:rPr>
            </w:pPr>
            <w:r w:rsidRPr="00D75084">
              <w:rPr>
                <w:rFonts w:asciiTheme="minorHAnsi" w:hAnsiTheme="minorHAnsi"/>
                <w:sz w:val="24"/>
                <w:lang w:val="en-US"/>
              </w:rPr>
              <w:t>Forskningsspørsmål:</w:t>
            </w:r>
            <w:r w:rsidRPr="00D75084">
              <w:rPr>
                <w:rFonts w:asciiTheme="minorHAnsi" w:hAnsiTheme="minorHAnsi"/>
                <w:sz w:val="24"/>
                <w:lang w:val="en-US"/>
              </w:rPr>
              <w:br/>
            </w:r>
            <w:r w:rsidRPr="00D75084">
              <w:rPr>
                <w:rFonts w:asciiTheme="minorHAnsi" w:hAnsiTheme="minorHAnsi"/>
                <w:sz w:val="24"/>
                <w:lang w:val="en-US"/>
              </w:rPr>
              <w:br/>
            </w:r>
          </w:p>
          <w:p w:rsidR="00D75084" w:rsidRPr="00D75084" w:rsidRDefault="00D75084" w:rsidP="008F019A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D75084" w:rsidRPr="00B674B8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D75084" w:rsidRPr="00B674B8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Pr="00D75084" w:rsidRDefault="00D75084" w:rsidP="008F019A">
            <w:pPr>
              <w:rPr>
                <w:rFonts w:asciiTheme="minorHAnsi" w:hAnsiTheme="minorHAnsi"/>
                <w:sz w:val="24"/>
              </w:rPr>
            </w:pPr>
            <w:r w:rsidRPr="00D75084">
              <w:rPr>
                <w:rFonts w:asciiTheme="minorHAnsi" w:hAnsiTheme="minorHAnsi"/>
                <w:sz w:val="24"/>
              </w:rPr>
              <w:t xml:space="preserve">Er problemstillingen klart definert? 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 xml:space="preserve">Klare inklusjonskriterier? 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 xml:space="preserve">Klare eksklusjonskriterier? </w:t>
            </w:r>
          </w:p>
          <w:p w:rsidR="00D75084" w:rsidRPr="00D75084" w:rsidRDefault="00D75084" w:rsidP="008F019A">
            <w:pPr>
              <w:pStyle w:val="ListParagrap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75084" w:rsidRPr="00B674B8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D75084" w:rsidRPr="006F0DB1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Pr="00D75084" w:rsidRDefault="00D75084" w:rsidP="00D75084">
            <w:pPr>
              <w:rPr>
                <w:rFonts w:asciiTheme="minorHAnsi" w:hAnsiTheme="minorHAnsi"/>
                <w:b w:val="0"/>
                <w:sz w:val="24"/>
              </w:rPr>
            </w:pPr>
            <w:r w:rsidRPr="00D75084">
              <w:rPr>
                <w:rFonts w:asciiTheme="minorHAnsi" w:hAnsiTheme="minorHAnsi"/>
                <w:sz w:val="24"/>
              </w:rPr>
              <w:t>Forarbeid</w:t>
            </w:r>
            <w:r w:rsidRPr="00D75084">
              <w:rPr>
                <w:rFonts w:asciiTheme="minorHAnsi" w:hAnsiTheme="minorHAnsi"/>
                <w:sz w:val="24"/>
              </w:rPr>
              <w:br/>
            </w:r>
            <w:r w:rsidRPr="00D75084">
              <w:rPr>
                <w:rFonts w:asciiTheme="minorHAnsi" w:hAnsiTheme="minorHAnsi"/>
                <w:b w:val="0"/>
                <w:sz w:val="24"/>
              </w:rPr>
              <w:t>Hva finnes fra før?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 xml:space="preserve">Publiserte SR på samme tema? 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Protokoller til pågående SR?</w:t>
            </w:r>
          </w:p>
          <w:p w:rsidR="00D75084" w:rsidRPr="00D75084" w:rsidRDefault="00D75084" w:rsidP="00D75084">
            <w:pPr>
              <w:rPr>
                <w:rFonts w:asciiTheme="minorHAnsi" w:hAnsiTheme="minorHAnsi"/>
                <w:sz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</w:rPr>
              <w:br/>
            </w:r>
          </w:p>
        </w:tc>
      </w:tr>
      <w:tr w:rsidR="00D75084" w:rsidRPr="00B674B8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D75084" w:rsidRPr="00B674B8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Pr="00D75084" w:rsidRDefault="00D75084" w:rsidP="00D75084">
            <w:pPr>
              <w:rPr>
                <w:rFonts w:asciiTheme="minorHAnsi" w:hAnsiTheme="minorHAnsi"/>
                <w:sz w:val="24"/>
              </w:rPr>
            </w:pPr>
            <w:r w:rsidRPr="00D75084">
              <w:rPr>
                <w:rFonts w:asciiTheme="minorHAnsi" w:hAnsiTheme="minorHAnsi"/>
                <w:sz w:val="24"/>
              </w:rPr>
              <w:t xml:space="preserve">Rammeverk fra problemstilling til søk </w:t>
            </w:r>
          </w:p>
          <w:p w:rsidR="00D75084" w:rsidRPr="00D75084" w:rsidRDefault="00D75084" w:rsidP="00D75084">
            <w:pPr>
              <w:rPr>
                <w:rFonts w:asciiTheme="minorHAnsi" w:hAnsiTheme="minorHAnsi"/>
                <w:b w:val="0"/>
                <w:sz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</w:rPr>
              <w:t>Eksempel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PICO 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SPICE 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SPIDER 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andre… </w:t>
            </w:r>
            <w:r w:rsidRPr="00D75084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Pr="00D75084">
              <w:rPr>
                <w:rFonts w:asciiTheme="minorHAnsi" w:hAnsiTheme="minorHAnsi"/>
                <w:sz w:val="24"/>
                <w:szCs w:val="24"/>
              </w:rPr>
              <w:instrText xml:space="preserve"> ADDIN EN.CITE &lt;EndNote&gt;&lt;Cite&gt;&lt;Author&gt;Foster&lt;/Author&gt;&lt;Year&gt;2017&lt;/Year&gt;&lt;RecNum&gt;4105&lt;/RecNum&gt;&lt;DisplayText&gt;&lt;style face="superscript"&gt;1&lt;/style&gt;&lt;/DisplayText&gt;&lt;record&gt;&lt;rec-number&gt;4105&lt;/rec-number&gt;&lt;foreign-keys&gt;&lt;key app="EN" db-id="re9xz99s8edaeue2tf15dr9cfdtsezvrd5ep" timestamp="1499774877"&gt;4105&lt;/key&gt;&lt;/foreign-keys&gt;&lt;ref-type name="Book"&gt;6&lt;/ref-type&gt;&lt;contributors&gt;&lt;authors&gt;&lt;author&gt;Foster, Margaret&lt;/author&gt;&lt;author&gt;Jewell, Sarah&lt;/author&gt;&lt;/authors&gt;&lt;/contributors&gt;&lt;titles&gt;&lt;title&gt;Assembling the pieces of a systematic review : a guide for librarians&lt;/title&gt;&lt;secondary-title&gt;Medical Library Association books&lt;/secondary-title&gt;&lt;/titles&gt;&lt;keywords&gt;&lt;keyword&gt;Systematic reviews (Medical research)&lt;/keyword&gt;&lt;keyword&gt;Medical libraries -- Reference services&lt;/keyword&gt;&lt;keyword&gt;Medical libraries -- Marketing&lt;/keyword&gt;&lt;keyword&gt;Review Literature as Topic&lt;/keyword&gt;&lt;keyword&gt;Research Design&lt;/keyword&gt;&lt;keyword&gt;Clinical Trials Data Monitoring Committees&lt;/keyword&gt;&lt;keyword&gt;Meta-Analysis as Topic&lt;/keyword&gt;&lt;/keywords&gt;&lt;dates&gt;&lt;year&gt;2017&lt;/year&gt;&lt;/dates&gt;&lt;publisher&gt;Rowman &amp;amp; Littlefield&lt;/publisher&gt;&lt;isbn&gt;9781442277014&lt;/isbn&gt;&lt;urls&gt;&lt;/urls&gt;&lt;/record&gt;&lt;/Cite&gt;&lt;/EndNote&gt;</w:instrText>
            </w:r>
            <w:r w:rsidRPr="00D7508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75084">
              <w:rPr>
                <w:rFonts w:asciiTheme="minorHAnsi" w:hAnsiTheme="minorHAnsi"/>
                <w:noProof/>
                <w:sz w:val="24"/>
                <w:szCs w:val="24"/>
                <w:vertAlign w:val="superscript"/>
              </w:rPr>
              <w:t>1</w:t>
            </w:r>
            <w:r w:rsidRPr="00D7508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:rsidR="00D75084" w:rsidRPr="00D75084" w:rsidRDefault="00D75084" w:rsidP="00D75084">
            <w:pPr>
              <w:ind w:left="360"/>
              <w:rPr>
                <w:rFonts w:asciiTheme="minorHAnsi" w:hAnsiTheme="minorHAnsi"/>
                <w:sz w:val="24"/>
              </w:rPr>
            </w:pPr>
          </w:p>
        </w:tc>
      </w:tr>
      <w:tr w:rsidR="00D75084" w:rsidRPr="003D09F5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GridTable1Light-Accent5"/>
        <w:tblW w:w="10485" w:type="dxa"/>
        <w:tblLook w:val="04A0" w:firstRow="1" w:lastRow="0" w:firstColumn="1" w:lastColumn="0" w:noHBand="0" w:noVBand="1"/>
      </w:tblPr>
      <w:tblGrid>
        <w:gridCol w:w="2263"/>
        <w:gridCol w:w="4111"/>
        <w:gridCol w:w="4111"/>
      </w:tblGrid>
      <w:tr w:rsidR="00CF146B" w:rsidRPr="00D03194" w:rsidTr="008F0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F146B" w:rsidRPr="00D03194" w:rsidRDefault="00CF146B" w:rsidP="008F019A">
            <w:pPr>
              <w:rPr>
                <w:rFonts w:asciiTheme="minorHAnsi" w:hAnsiTheme="minorHAnsi"/>
                <w:b w:val="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hideMark/>
          </w:tcPr>
          <w:p w:rsidR="00CF146B" w:rsidRPr="00D03194" w:rsidRDefault="00CF146B" w:rsidP="00CF14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Inklusjonskriterier</w:t>
            </w:r>
          </w:p>
        </w:tc>
        <w:tc>
          <w:tcPr>
            <w:tcW w:w="4111" w:type="dxa"/>
            <w:hideMark/>
          </w:tcPr>
          <w:p w:rsidR="00CF146B" w:rsidRPr="00D03194" w:rsidRDefault="00CF146B" w:rsidP="008F01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Eksklusjonskriterier</w:t>
            </w:r>
          </w:p>
        </w:tc>
      </w:tr>
      <w:tr w:rsidR="00CF146B" w:rsidRPr="0079354C" w:rsidTr="008F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:rsidR="00CF146B" w:rsidRPr="00D03194" w:rsidRDefault="00CF146B" w:rsidP="008F019A">
            <w:pPr>
              <w:rPr>
                <w:rFonts w:asciiTheme="minorHAnsi" w:hAnsiTheme="minorHAnsi"/>
                <w:b w:val="0"/>
                <w:sz w:val="21"/>
                <w:szCs w:val="21"/>
                <w:lang w:val="en-US"/>
              </w:rPr>
            </w:pPr>
            <w:r w:rsidRPr="00D03194">
              <w:rPr>
                <w:rFonts w:asciiTheme="minorHAnsi" w:hAnsiTheme="minorHAnsi"/>
                <w:sz w:val="21"/>
                <w:szCs w:val="21"/>
                <w:lang w:val="en-US"/>
              </w:rPr>
              <w:t>Population</w:t>
            </w:r>
            <w:r w:rsidRPr="00D03194">
              <w:rPr>
                <w:rFonts w:asciiTheme="minorHAnsi" w:hAnsiTheme="minorHAnsi"/>
                <w:b w:val="0"/>
                <w:sz w:val="21"/>
                <w:szCs w:val="21"/>
                <w:lang w:val="en-US"/>
              </w:rPr>
              <w:t xml:space="preserve">(s) </w:t>
            </w:r>
            <w:r w:rsidRPr="00D03194">
              <w:rPr>
                <w:rFonts w:asciiTheme="minorHAnsi" w:hAnsiTheme="minorHAnsi"/>
                <w:b w:val="0"/>
                <w:i/>
                <w:sz w:val="21"/>
                <w:szCs w:val="21"/>
                <w:lang w:val="en-US"/>
              </w:rPr>
              <w:t>types/characteristics of participants; ages of participants; health conditions of participants; etc</w:t>
            </w:r>
          </w:p>
        </w:tc>
        <w:tc>
          <w:tcPr>
            <w:tcW w:w="4111" w:type="dxa"/>
          </w:tcPr>
          <w:p w:rsidR="00CF146B" w:rsidRPr="00D03194" w:rsidRDefault="00CF146B" w:rsidP="008F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111" w:type="dxa"/>
          </w:tcPr>
          <w:p w:rsidR="00CF146B" w:rsidRPr="00D03194" w:rsidRDefault="00CF146B" w:rsidP="008F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CF146B" w:rsidRPr="0079354C" w:rsidTr="008F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:rsidR="00CF146B" w:rsidRPr="00D03194" w:rsidRDefault="00CF146B" w:rsidP="008F019A">
            <w:pPr>
              <w:rPr>
                <w:rFonts w:asciiTheme="minorHAnsi" w:hAnsiTheme="minorHAnsi"/>
                <w:b w:val="0"/>
                <w:sz w:val="21"/>
                <w:szCs w:val="21"/>
                <w:lang w:val="en-US"/>
              </w:rPr>
            </w:pPr>
            <w:r w:rsidRPr="00D03194">
              <w:rPr>
                <w:rFonts w:asciiTheme="minorHAnsi" w:hAnsiTheme="minorHAnsi"/>
                <w:sz w:val="21"/>
                <w:szCs w:val="21"/>
                <w:lang w:val="en-US"/>
              </w:rPr>
              <w:t>Intervention</w:t>
            </w:r>
            <w:r w:rsidRPr="00D03194">
              <w:rPr>
                <w:rFonts w:asciiTheme="minorHAnsi" w:hAnsiTheme="minorHAnsi"/>
                <w:b w:val="0"/>
                <w:sz w:val="21"/>
                <w:szCs w:val="21"/>
                <w:lang w:val="en-US"/>
              </w:rPr>
              <w:t>(s)</w:t>
            </w:r>
          </w:p>
          <w:p w:rsidR="00CF146B" w:rsidRPr="00D03194" w:rsidRDefault="00CF146B" w:rsidP="008F019A">
            <w:pPr>
              <w:rPr>
                <w:rFonts w:asciiTheme="minorHAnsi" w:hAnsiTheme="minorHAnsi"/>
                <w:b w:val="0"/>
                <w:i/>
                <w:sz w:val="21"/>
                <w:szCs w:val="21"/>
                <w:lang w:val="en-US"/>
              </w:rPr>
            </w:pPr>
            <w:r w:rsidRPr="00D03194">
              <w:rPr>
                <w:rFonts w:asciiTheme="minorHAnsi" w:hAnsiTheme="minorHAnsi"/>
                <w:b w:val="0"/>
                <w:i/>
                <w:sz w:val="21"/>
                <w:szCs w:val="21"/>
                <w:lang w:val="en-US"/>
              </w:rPr>
              <w:t xml:space="preserve">Types/characteristics of interventions; do </w:t>
            </w:r>
            <w:r w:rsidRPr="00D03194">
              <w:rPr>
                <w:rFonts w:asciiTheme="minorHAnsi" w:hAnsiTheme="minorHAnsi"/>
                <w:b w:val="0"/>
                <w:i/>
                <w:sz w:val="21"/>
                <w:szCs w:val="21"/>
                <w:lang w:val="en-US"/>
              </w:rPr>
              <w:lastRenderedPageBreak/>
              <w:t>articles which only have your target intervention as a part of the study "count"?; etc</w:t>
            </w:r>
          </w:p>
        </w:tc>
        <w:tc>
          <w:tcPr>
            <w:tcW w:w="4111" w:type="dxa"/>
          </w:tcPr>
          <w:p w:rsidR="00CF146B" w:rsidRPr="00D03194" w:rsidRDefault="00CF146B" w:rsidP="008F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111" w:type="dxa"/>
          </w:tcPr>
          <w:p w:rsidR="00CF146B" w:rsidRPr="00D03194" w:rsidRDefault="00CF146B" w:rsidP="008F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CF146B" w:rsidRPr="00D03194" w:rsidTr="008F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F146B" w:rsidRPr="00D03194" w:rsidRDefault="00CF146B" w:rsidP="008F019A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D03194">
              <w:rPr>
                <w:rFonts w:asciiTheme="minorHAnsi" w:hAnsiTheme="minorHAnsi"/>
                <w:sz w:val="21"/>
                <w:szCs w:val="21"/>
              </w:rPr>
              <w:t>Comparison</w:t>
            </w:r>
            <w:r w:rsidRPr="00D03194">
              <w:rPr>
                <w:rFonts w:asciiTheme="minorHAnsi" w:hAnsiTheme="minorHAnsi"/>
                <w:b w:val="0"/>
                <w:sz w:val="21"/>
                <w:szCs w:val="21"/>
              </w:rPr>
              <w:t>(s)</w:t>
            </w:r>
          </w:p>
          <w:p w:rsidR="00CF146B" w:rsidRPr="00D03194" w:rsidRDefault="00CF146B" w:rsidP="008F019A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</w:p>
        </w:tc>
        <w:tc>
          <w:tcPr>
            <w:tcW w:w="4111" w:type="dxa"/>
          </w:tcPr>
          <w:p w:rsidR="00CF146B" w:rsidRPr="00D03194" w:rsidRDefault="00CF146B" w:rsidP="008F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11" w:type="dxa"/>
          </w:tcPr>
          <w:p w:rsidR="00CF146B" w:rsidRPr="00D03194" w:rsidRDefault="00CF146B" w:rsidP="008F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146B" w:rsidRPr="0079354C" w:rsidTr="008F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:rsidR="00CF146B" w:rsidRPr="00D03194" w:rsidRDefault="00CF146B" w:rsidP="008F019A">
            <w:pPr>
              <w:rPr>
                <w:rFonts w:asciiTheme="minorHAnsi" w:hAnsiTheme="minorHAnsi"/>
                <w:b w:val="0"/>
                <w:sz w:val="21"/>
                <w:szCs w:val="21"/>
                <w:lang w:val="en-US"/>
              </w:rPr>
            </w:pPr>
            <w:r w:rsidRPr="00D03194">
              <w:rPr>
                <w:rFonts w:asciiTheme="minorHAnsi" w:hAnsiTheme="minorHAnsi"/>
                <w:sz w:val="21"/>
                <w:szCs w:val="21"/>
                <w:lang w:val="en-US"/>
              </w:rPr>
              <w:t>Outcome</w:t>
            </w:r>
            <w:r w:rsidRPr="00D03194">
              <w:rPr>
                <w:rFonts w:asciiTheme="minorHAnsi" w:hAnsiTheme="minorHAnsi"/>
                <w:b w:val="0"/>
                <w:sz w:val="21"/>
                <w:szCs w:val="21"/>
                <w:lang w:val="en-US"/>
              </w:rPr>
              <w:t>(s)</w:t>
            </w:r>
          </w:p>
          <w:p w:rsidR="00CF146B" w:rsidRPr="00D03194" w:rsidRDefault="00CF146B" w:rsidP="008F019A">
            <w:pPr>
              <w:rPr>
                <w:rFonts w:asciiTheme="minorHAnsi" w:hAnsiTheme="minorHAnsi"/>
                <w:b w:val="0"/>
                <w:i/>
                <w:sz w:val="21"/>
                <w:szCs w:val="21"/>
                <w:lang w:val="en-US"/>
              </w:rPr>
            </w:pPr>
            <w:r w:rsidRPr="00D03194">
              <w:rPr>
                <w:rFonts w:asciiTheme="minorHAnsi" w:hAnsiTheme="minorHAnsi"/>
                <w:b w:val="0"/>
                <w:i/>
                <w:sz w:val="21"/>
                <w:szCs w:val="21"/>
                <w:lang w:val="en-US"/>
              </w:rPr>
              <w:t xml:space="preserve">Which specific outcome measures "count"? Which ones don't? What about qualitative evidence? </w:t>
            </w:r>
          </w:p>
        </w:tc>
        <w:tc>
          <w:tcPr>
            <w:tcW w:w="4111" w:type="dxa"/>
          </w:tcPr>
          <w:p w:rsidR="00CF146B" w:rsidRPr="00D03194" w:rsidRDefault="00CF146B" w:rsidP="008F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111" w:type="dxa"/>
          </w:tcPr>
          <w:p w:rsidR="00CF146B" w:rsidRPr="00D03194" w:rsidRDefault="00CF146B" w:rsidP="008F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CF146B" w:rsidRPr="00D03194" w:rsidTr="008F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:rsidR="00CF146B" w:rsidRPr="00D03194" w:rsidRDefault="00CF146B" w:rsidP="008F019A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D03194">
              <w:rPr>
                <w:rFonts w:asciiTheme="minorHAnsi" w:hAnsiTheme="minorHAnsi"/>
                <w:sz w:val="21"/>
                <w:szCs w:val="21"/>
                <w:lang w:val="en-US"/>
              </w:rPr>
              <w:t>Study designs</w:t>
            </w:r>
          </w:p>
          <w:p w:rsidR="00CF146B" w:rsidRPr="00D03194" w:rsidRDefault="00CF146B" w:rsidP="008F019A">
            <w:pPr>
              <w:rPr>
                <w:rFonts w:asciiTheme="minorHAnsi" w:hAnsiTheme="minorHAnsi"/>
                <w:b w:val="0"/>
                <w:i/>
                <w:sz w:val="21"/>
                <w:szCs w:val="21"/>
              </w:rPr>
            </w:pPr>
            <w:r w:rsidRPr="00D03194">
              <w:rPr>
                <w:rFonts w:asciiTheme="minorHAnsi" w:hAnsiTheme="minorHAnsi"/>
                <w:b w:val="0"/>
                <w:i/>
                <w:sz w:val="21"/>
                <w:szCs w:val="21"/>
                <w:lang w:val="en-US"/>
              </w:rPr>
              <w:t xml:space="preserve">Which study types "count"? </w:t>
            </w:r>
            <w:r w:rsidRPr="00D03194">
              <w:rPr>
                <w:rFonts w:asciiTheme="minorHAnsi" w:hAnsiTheme="minorHAnsi"/>
                <w:b w:val="0"/>
                <w:i/>
                <w:sz w:val="21"/>
                <w:szCs w:val="21"/>
              </w:rPr>
              <w:t xml:space="preserve">Which ones don't? </w:t>
            </w:r>
          </w:p>
        </w:tc>
        <w:tc>
          <w:tcPr>
            <w:tcW w:w="4111" w:type="dxa"/>
          </w:tcPr>
          <w:p w:rsidR="00CF146B" w:rsidRPr="00D03194" w:rsidRDefault="00CF146B" w:rsidP="008F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11" w:type="dxa"/>
          </w:tcPr>
          <w:p w:rsidR="00CF146B" w:rsidRPr="00D03194" w:rsidRDefault="00CF146B" w:rsidP="008F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146B" w:rsidRPr="00D03194" w:rsidTr="008F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F146B" w:rsidRPr="00D03194" w:rsidRDefault="00CF146B" w:rsidP="008F019A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D03194">
              <w:rPr>
                <w:rFonts w:asciiTheme="minorHAnsi" w:hAnsiTheme="minorHAnsi"/>
                <w:b w:val="0"/>
                <w:sz w:val="21"/>
                <w:szCs w:val="21"/>
              </w:rPr>
              <w:t>Date or language criteria</w:t>
            </w:r>
          </w:p>
          <w:p w:rsidR="00CF146B" w:rsidRPr="00D03194" w:rsidRDefault="00CF146B" w:rsidP="008F019A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</w:p>
        </w:tc>
        <w:tc>
          <w:tcPr>
            <w:tcW w:w="4111" w:type="dxa"/>
          </w:tcPr>
          <w:p w:rsidR="00CF146B" w:rsidRPr="00D03194" w:rsidRDefault="00CF146B" w:rsidP="008F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11" w:type="dxa"/>
          </w:tcPr>
          <w:p w:rsidR="00CF146B" w:rsidRPr="00D03194" w:rsidRDefault="00CF146B" w:rsidP="008F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146B" w:rsidRPr="00D03194" w:rsidTr="008F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F146B" w:rsidRPr="00D03194" w:rsidRDefault="00CF146B" w:rsidP="008F019A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D03194">
              <w:rPr>
                <w:rFonts w:asciiTheme="minorHAnsi" w:hAnsiTheme="minorHAnsi"/>
                <w:b w:val="0"/>
                <w:sz w:val="21"/>
                <w:szCs w:val="21"/>
              </w:rPr>
              <w:t xml:space="preserve">Any other criteria </w:t>
            </w:r>
          </w:p>
          <w:p w:rsidR="00CF146B" w:rsidRPr="00D03194" w:rsidRDefault="00CF146B" w:rsidP="008F019A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</w:p>
        </w:tc>
        <w:tc>
          <w:tcPr>
            <w:tcW w:w="4111" w:type="dxa"/>
          </w:tcPr>
          <w:p w:rsidR="00CF146B" w:rsidRPr="00D03194" w:rsidRDefault="00CF146B" w:rsidP="008F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11" w:type="dxa"/>
          </w:tcPr>
          <w:p w:rsidR="00CF146B" w:rsidRPr="00D03194" w:rsidRDefault="00CF146B" w:rsidP="008F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tbl>
      <w:tblPr>
        <w:tblStyle w:val="ListTable3-Accent5"/>
        <w:tblW w:w="5000" w:type="pct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0461"/>
      </w:tblGrid>
      <w:tr w:rsidR="00CF146B" w:rsidRPr="003D09F5" w:rsidTr="00D75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CF146B" w:rsidRDefault="00CF146B" w:rsidP="00D75084">
            <w:pPr>
              <w:rPr>
                <w:rFonts w:asciiTheme="minorHAnsi" w:hAnsiTheme="minorHAnsi"/>
              </w:rPr>
            </w:pPr>
          </w:p>
        </w:tc>
      </w:tr>
      <w:tr w:rsidR="00D75084" w:rsidRPr="003D09F5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Pr="00D75084" w:rsidRDefault="00D75084" w:rsidP="00D75084">
            <w:pPr>
              <w:rPr>
                <w:rFonts w:asciiTheme="minorHAnsi" w:hAnsiTheme="minorHAnsi"/>
                <w:sz w:val="24"/>
                <w:lang w:val="en-US"/>
              </w:rPr>
            </w:pPr>
            <w:r w:rsidRPr="00D75084">
              <w:rPr>
                <w:rFonts w:asciiTheme="minorHAnsi" w:hAnsiTheme="minorHAnsi"/>
                <w:sz w:val="24"/>
                <w:lang w:val="en-US"/>
              </w:rPr>
              <w:t>Protokoll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 xml:space="preserve">Foreligger det en protokoll? 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 xml:space="preserve">Skal det skrives en protokoll? 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Skal den registreres i PROSPERO eller andre databaser?</w:t>
            </w:r>
          </w:p>
        </w:tc>
      </w:tr>
      <w:tr w:rsidR="00D75084" w:rsidRPr="003D09F5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D75084" w:rsidRPr="003D09F5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Pr="00D75084" w:rsidRDefault="00D75084" w:rsidP="00D75084">
            <w:pPr>
              <w:rPr>
                <w:rFonts w:asciiTheme="minorHAnsi" w:hAnsiTheme="minorHAnsi"/>
                <w:sz w:val="24"/>
                <w:lang w:val="en-US"/>
              </w:rPr>
            </w:pPr>
            <w:r w:rsidRPr="00D75084">
              <w:rPr>
                <w:rFonts w:asciiTheme="minorHAnsi" w:hAnsiTheme="minorHAnsi"/>
                <w:sz w:val="24"/>
                <w:lang w:val="en-US"/>
              </w:rPr>
              <w:t>Relevante referanser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6"/>
              </w:numPr>
              <w:tabs>
                <w:tab w:val="num" w:pos="720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Gullstandard for søk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6"/>
              </w:numPr>
              <w:tabs>
                <w:tab w:val="num" w:pos="720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Nyttig for å identifisere søkeord</w:t>
            </w:r>
          </w:p>
        </w:tc>
      </w:tr>
      <w:tr w:rsidR="00D75084" w:rsidRPr="00B674B8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D75084" w:rsidRPr="00B674B8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Pr="00D75084" w:rsidRDefault="00D75084" w:rsidP="00D75084">
            <w:pPr>
              <w:rPr>
                <w:rFonts w:asciiTheme="minorHAnsi" w:hAnsiTheme="minorHAnsi"/>
                <w:sz w:val="24"/>
              </w:rPr>
            </w:pPr>
            <w:r w:rsidRPr="00D75084">
              <w:rPr>
                <w:rFonts w:asciiTheme="minorHAnsi" w:hAnsiTheme="minorHAnsi"/>
                <w:sz w:val="24"/>
              </w:rPr>
              <w:t xml:space="preserve">Publiserte søk 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Nyttig for å identifisere søkeord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Nyttig for å identifisere relevante databaser</w:t>
            </w:r>
          </w:p>
        </w:tc>
      </w:tr>
      <w:tr w:rsidR="00D75084" w:rsidRPr="00253C4D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D75084" w:rsidRPr="00253C4D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Pr="00D75084" w:rsidRDefault="00D75084" w:rsidP="00D75084">
            <w:pPr>
              <w:rPr>
                <w:rFonts w:asciiTheme="minorHAnsi" w:hAnsiTheme="minorHAnsi"/>
                <w:b w:val="0"/>
                <w:sz w:val="24"/>
              </w:rPr>
            </w:pPr>
            <w:r w:rsidRPr="00D75084">
              <w:rPr>
                <w:rFonts w:asciiTheme="minorHAnsi" w:hAnsiTheme="minorHAnsi"/>
                <w:sz w:val="24"/>
              </w:rPr>
              <w:t>Publisering</w:t>
            </w:r>
            <w:r w:rsidRPr="00D75084">
              <w:rPr>
                <w:rFonts w:asciiTheme="minorHAnsi" w:hAnsiTheme="minorHAnsi"/>
                <w:sz w:val="24"/>
              </w:rPr>
              <w:br/>
            </w:r>
            <w:r w:rsidRPr="00D75084">
              <w:rPr>
                <w:rFonts w:asciiTheme="minorHAnsi" w:hAnsiTheme="minorHAnsi"/>
                <w:b w:val="0"/>
                <w:sz w:val="24"/>
              </w:rPr>
              <w:t>Skal den systematiske oversikten publiseres i et tidsskrift eller via en organisasjon?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I tidsskrift: se om det står noe om litteratursøk forfatterveiledningen.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Via organisasjon, se evt metodiske krav.</w:t>
            </w:r>
          </w:p>
        </w:tc>
      </w:tr>
      <w:tr w:rsidR="00D75084" w:rsidRPr="00B674B8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D75084" w:rsidRPr="00B674B8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Pr="00D75084" w:rsidRDefault="00D75084" w:rsidP="00D75084">
            <w:pPr>
              <w:rPr>
                <w:rFonts w:asciiTheme="minorHAnsi" w:hAnsiTheme="minorHAnsi"/>
                <w:sz w:val="24"/>
                <w:lang w:val="en-US"/>
              </w:rPr>
            </w:pPr>
            <w:r w:rsidRPr="00D75084">
              <w:rPr>
                <w:rFonts w:asciiTheme="minorHAnsi" w:hAnsiTheme="minorHAnsi"/>
                <w:sz w:val="24"/>
                <w:lang w:val="en-US"/>
              </w:rPr>
              <w:lastRenderedPageBreak/>
              <w:t>Bruk av retningslinjer?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Retningslinjer for </w:t>
            </w:r>
          </w:p>
          <w:p w:rsidR="00D75084" w:rsidRPr="00D75084" w:rsidRDefault="00D75084" w:rsidP="00D75084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Systematiske oversikter</w:t>
            </w:r>
          </w:p>
          <w:p w:rsidR="00D75084" w:rsidRPr="00D75084" w:rsidRDefault="00D75084" w:rsidP="00D75084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litteratursøk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Rapportering: </w:t>
            </w: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 xml:space="preserve">PRISMA </w:t>
            </w:r>
            <w:r w:rsidRPr="00D75084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Pr="00D75084">
              <w:rPr>
                <w:rFonts w:asciiTheme="minorHAnsi" w:hAnsiTheme="minorHAnsi"/>
                <w:sz w:val="24"/>
                <w:szCs w:val="24"/>
              </w:rPr>
              <w:instrText xml:space="preserve"> ADDIN EN.CITE &lt;EndNote&gt;&lt;Cite&gt;&lt;Author&gt;Moher&lt;/Author&gt;&lt;Year&gt;2009&lt;/Year&gt;&lt;RecNum&gt;176&lt;/RecNum&gt;&lt;DisplayText&gt;&lt;style face="superscript"&gt;2&lt;/style&gt;&lt;/DisplayText&gt;&lt;record&gt;&lt;rec-number&gt;176&lt;/rec-number&gt;&lt;foreign-keys&gt;&lt;key app="EN" db-id="re9xz99s8edaeue2tf15dr9cfdtsezvrd5ep" timestamp="1414419208"&gt;176&lt;/key&gt;&lt;/foreign-keys&gt;&lt;ref-type name="Journal Article"&gt;17&lt;/ref-type&gt;&lt;contributors&gt;&lt;authors&gt;&lt;author&gt;Moher, D.&lt;/author&gt;&lt;author&gt;Liberati, A.&lt;/author&gt;&lt;author&gt;Tetzlaff, J.&lt;/author&gt;&lt;author&gt;Altman, D. G.&lt;/author&gt;&lt;/authors&gt;&lt;/contributors&gt;&lt;auth-address&gt;Ottawa Methods Centre, Ottawa Hospital Research Institute, Ottawa, Ontario, Canada. dmoher@ohri.ca&lt;/auth-address&gt;&lt;titles&gt;&lt;title&gt;Preferred reporting items for systematic reviews and meta-analyses: the PRISMA statement&lt;/title&gt;&lt;secondary-title&gt;BMJ&lt;/secondary-title&gt;&lt;alt-title&gt;BMJ (Clinical research ed.)&lt;/alt-title&gt;&lt;/titles&gt;&lt;periodical&gt;&lt;full-title&gt;BMJ&lt;/full-title&gt;&lt;abbr-1&gt;BMJ&lt;/abbr-1&gt;&lt;abbr-2&gt;BMJ&lt;/abbr-2&gt;&lt;/periodical&gt;&lt;alt-periodical&gt;&lt;full-title&gt;BMJ (Clinical research ed.)&lt;/full-title&gt;&lt;/alt-periodical&gt;&lt;pages&gt;b2535&lt;/pages&gt;&lt;volume&gt;339&lt;/volume&gt;&lt;edition&gt;2009/07/23&lt;/edition&gt;&lt;keywords&gt;&lt;keyword&gt;Evidence-Based Practice/standards&lt;/keyword&gt;&lt;keyword&gt;Humans&lt;/keyword&gt;&lt;keyword&gt;*Meta-Analysis as Topic&lt;/keyword&gt;&lt;keyword&gt;Periodicals as Topic/standards&lt;/keyword&gt;&lt;keyword&gt;Publication Bias&lt;/keyword&gt;&lt;keyword&gt;Publishing/*standards&lt;/keyword&gt;&lt;keyword&gt;Quality Control&lt;/keyword&gt;&lt;keyword&gt;*Review Literature as Topic&lt;/keyword&gt;&lt;keyword&gt;*Terminology as Topic&lt;/keyword&gt;&lt;/keywords&gt;&lt;dates&gt;&lt;year&gt;2009&lt;/year&gt;&lt;/dates&gt;&lt;isbn&gt;0959-535x&lt;/isbn&gt;&lt;accession-num&gt;19622551&lt;/accession-num&gt;&lt;urls&gt;&lt;/urls&gt;&lt;custom2&gt;Pmc2714657&lt;/custom2&gt;&lt;electronic-resource-num&gt;10.1136/bmj.b2535&lt;/electronic-resource-num&gt;&lt;remote-database-provider&gt;Nlm&lt;/remote-database-provider&gt;&lt;language&gt;eng&lt;/language&gt;&lt;/record&gt;&lt;/Cite&gt;&lt;/EndNote&gt;</w:instrText>
            </w:r>
            <w:r w:rsidRPr="00D7508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75084">
              <w:rPr>
                <w:rFonts w:asciiTheme="minorHAnsi" w:hAnsiTheme="minorHAnsi"/>
                <w:b w:val="0"/>
                <w:noProof/>
                <w:sz w:val="24"/>
                <w:szCs w:val="24"/>
                <w:vertAlign w:val="superscript"/>
              </w:rPr>
              <w:t>2</w:t>
            </w:r>
            <w:r w:rsidRPr="00D7508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Forfatterveiledning i tidsskrift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Fagfellevurdering av litteratursøk: PRESS </w:t>
            </w:r>
            <w:r w:rsidRPr="00D75084">
              <w:rPr>
                <w:rFonts w:asciiTheme="minorHAnsi" w:hAnsiTheme="minorHAnsi"/>
                <w:sz w:val="24"/>
                <w:szCs w:val="24"/>
                <w:lang w:val="en-US"/>
              </w:rPr>
              <w:fldChar w:fldCharType="begin">
                <w:fldData xml:space="preserve">PEVuZE5vdGU+PENpdGU+PEF1dGhvcj5NY0dvd2FuPC9BdXRob3I+PFllYXI+MjAxNjwvWWVhcj48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</w:fldData>
              </w:fldChar>
            </w:r>
            <w:r w:rsidRPr="00D75084">
              <w:rPr>
                <w:rFonts w:asciiTheme="minorHAnsi" w:hAnsiTheme="minorHAnsi"/>
                <w:sz w:val="24"/>
                <w:szCs w:val="24"/>
                <w:lang w:val="en-US"/>
              </w:rPr>
              <w:instrText xml:space="preserve"> ADDIN EN.CITE </w:instrText>
            </w:r>
            <w:r w:rsidRPr="00D75084">
              <w:rPr>
                <w:rFonts w:asciiTheme="minorHAnsi" w:hAnsiTheme="minorHAnsi"/>
                <w:sz w:val="24"/>
                <w:szCs w:val="24"/>
                <w:lang w:val="en-US"/>
              </w:rPr>
              <w:fldChar w:fldCharType="begin">
                <w:fldData xml:space="preserve">PEVuZE5vdGU+PENpdGU+PEF1dGhvcj5NY0dvd2FuPC9BdXRob3I+PFllYXI+MjAxNjwvWWVhcj48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</w:fldData>
              </w:fldChar>
            </w:r>
            <w:r w:rsidRPr="00D75084">
              <w:rPr>
                <w:rFonts w:asciiTheme="minorHAnsi" w:hAnsiTheme="minorHAnsi"/>
                <w:sz w:val="24"/>
                <w:szCs w:val="24"/>
                <w:lang w:val="en-US"/>
              </w:rPr>
              <w:instrText xml:space="preserve"> ADDIN EN.CITE.DATA </w:instrText>
            </w:r>
            <w:r w:rsidRPr="00D75084">
              <w:rPr>
                <w:rFonts w:asciiTheme="minorHAnsi" w:hAnsiTheme="minorHAnsi"/>
                <w:sz w:val="24"/>
                <w:szCs w:val="24"/>
                <w:lang w:val="en-US"/>
              </w:rPr>
            </w:r>
            <w:r w:rsidRPr="00D75084">
              <w:rPr>
                <w:rFonts w:asciiTheme="minorHAnsi" w:hAnsiTheme="minorHAnsi"/>
                <w:sz w:val="24"/>
                <w:szCs w:val="24"/>
                <w:lang w:val="en-US"/>
              </w:rPr>
              <w:fldChar w:fldCharType="end"/>
            </w:r>
            <w:r w:rsidRPr="00D75084">
              <w:rPr>
                <w:rFonts w:asciiTheme="minorHAnsi" w:hAnsiTheme="minorHAnsi"/>
                <w:sz w:val="24"/>
                <w:szCs w:val="24"/>
                <w:lang w:val="en-US"/>
              </w:rPr>
            </w:r>
            <w:r w:rsidRPr="00D75084">
              <w:rPr>
                <w:rFonts w:asciiTheme="minorHAnsi" w:hAnsiTheme="minorHAnsi"/>
                <w:sz w:val="24"/>
                <w:szCs w:val="24"/>
                <w:lang w:val="en-US"/>
              </w:rPr>
              <w:fldChar w:fldCharType="separate"/>
            </w:r>
            <w:r w:rsidRPr="00D75084">
              <w:rPr>
                <w:rFonts w:asciiTheme="minorHAnsi" w:hAnsiTheme="minorHAnsi"/>
                <w:b w:val="0"/>
                <w:noProof/>
                <w:sz w:val="24"/>
                <w:szCs w:val="24"/>
                <w:vertAlign w:val="superscript"/>
                <w:lang w:val="en-US"/>
              </w:rPr>
              <w:t>3</w:t>
            </w:r>
            <w:r w:rsidRPr="00D75084">
              <w:rPr>
                <w:rFonts w:asciiTheme="minorHAnsi" w:hAnsiTheme="minorHAnsi"/>
                <w:sz w:val="24"/>
                <w:szCs w:val="24"/>
                <w:lang w:val="en-US"/>
              </w:rPr>
              <w:fldChar w:fldCharType="end"/>
            </w:r>
          </w:p>
        </w:tc>
      </w:tr>
      <w:tr w:rsidR="00D75084" w:rsidRPr="00B674B8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D75084" w:rsidRPr="00B674B8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D75084" w:rsidRPr="007613AD" w:rsidRDefault="00D75084" w:rsidP="007613AD">
            <w:pPr>
              <w:pStyle w:val="Heading1"/>
              <w:numPr>
                <w:ilvl w:val="0"/>
                <w:numId w:val="31"/>
              </w:numPr>
              <w:rPr>
                <w:rFonts w:asciiTheme="minorHAnsi" w:hAnsiTheme="minorHAnsi"/>
                <w:color w:val="FFFFFF" w:themeColor="background1"/>
                <w:sz w:val="28"/>
              </w:rPr>
            </w:pPr>
            <w:r w:rsidRPr="007613AD">
              <w:rPr>
                <w:rFonts w:asciiTheme="minorHAnsi" w:hAnsiTheme="minorHAnsi"/>
                <w:color w:val="FFFFFF" w:themeColor="background1"/>
                <w:sz w:val="28"/>
              </w:rPr>
              <w:t>Organisering av arbeidet</w:t>
            </w:r>
          </w:p>
        </w:tc>
      </w:tr>
      <w:tr w:rsidR="00D75084" w:rsidRPr="00253C4D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Pr="00D75084" w:rsidRDefault="00D75084" w:rsidP="00D75084">
            <w:pPr>
              <w:rPr>
                <w:rFonts w:asciiTheme="minorHAnsi" w:hAnsiTheme="minorHAnsi"/>
                <w:sz w:val="24"/>
                <w:lang w:val="en-US"/>
              </w:rPr>
            </w:pPr>
            <w:r w:rsidRPr="00D75084">
              <w:rPr>
                <w:rFonts w:asciiTheme="minorHAnsi" w:hAnsiTheme="minorHAnsi"/>
                <w:sz w:val="24"/>
              </w:rPr>
              <w:t>Prosjektgruppe/ oppdragsgiver for søk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Består prosjektgruppen av mer enn en person?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Har gruppen tidligere erfaring med systematiske oversikter?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Skal det arbeides i uavhengige par?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 xml:space="preserve">Kontaktperson til bibliotekar. </w:t>
            </w:r>
          </w:p>
          <w:p w:rsidR="00D75084" w:rsidRPr="00D75084" w:rsidRDefault="00D75084" w:rsidP="00D75084">
            <w:pPr>
              <w:rPr>
                <w:rFonts w:asciiTheme="minorHAnsi" w:hAnsiTheme="minorHAnsi"/>
                <w:sz w:val="24"/>
              </w:rPr>
            </w:pPr>
          </w:p>
        </w:tc>
      </w:tr>
      <w:tr w:rsidR="00D75084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D75084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Pr="00D75084" w:rsidRDefault="00D75084" w:rsidP="00D75084">
            <w:pPr>
              <w:rPr>
                <w:rFonts w:asciiTheme="minorHAnsi" w:hAnsiTheme="minorHAnsi"/>
                <w:b w:val="0"/>
                <w:sz w:val="24"/>
              </w:rPr>
            </w:pPr>
            <w:r w:rsidRPr="00D75084">
              <w:rPr>
                <w:rFonts w:asciiTheme="minorHAnsi" w:hAnsiTheme="minorHAnsi"/>
                <w:sz w:val="24"/>
              </w:rPr>
              <w:t xml:space="preserve">Systematisk oversikt eller en systematisk utarbeidet oversikt? 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 xml:space="preserve">En systematisk oversikt skal være planlagt på forhånd. 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 xml:space="preserve">I en systematisk oversikt skal inkluderte artikler kvalitetsvurderes, vil dette gjøres? 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For andre kunnskapsoppsummeringer henvis til Grant &amp; Booth (2009)</w:t>
            </w:r>
            <w:r w:rsidRPr="00D75084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ADDIN EN.CITE &lt;EndNote&gt;&lt;Cite&gt;&lt;Author&gt;Grant&lt;/Author&gt;&lt;Year&gt;2009&lt;/Year&gt;&lt;RecNum&gt;1771&lt;/RecNum&gt;&lt;DisplayText&gt;&lt;style face="superscript"&gt;3&lt;/style&gt;&lt;/DisplayText&gt;&lt;record&gt;&lt;rec-number&gt;1771&lt;/rec-number&gt;&lt;foreign-keys&gt;&lt;key app="EN" db-id="re9xz99s8edaeue2tf15dr9cfdtsezvrd5ep" timestamp="1435825234"&gt;1771&lt;/key&gt;&lt;/foreign-keys&gt;&lt;ref-type name="Journal Article"&gt;17&lt;/ref-type&gt;&lt;contributors&gt;&lt;authors&gt;&lt;author&gt;Grant, M. J.&lt;/author&gt;&lt;author&gt;Booth, A.&lt;/author&gt;&lt;/authors&gt;&lt;/contributors&gt;&lt;auth-address&gt;Salford Centre for Nursing, Midwifery and Collaborative Research (SCNMCR), University of Salford, Salford, UK. m.j.grant@salford.ac.uk&lt;/auth-address&gt;&lt;titles&gt;&lt;title&gt;A typology of reviews: an analysis of 14 review types and associated methodologies&lt;/title&gt;&lt;secondary-title&gt;Health Info Libr J&lt;/secondary-title&gt;&lt;/titles&gt;&lt;periodical&gt;&lt;full-title&gt;Health information and libraries journal&lt;/full-title&gt;&lt;abbr-1&gt;Health Info Libr J&lt;/abbr-1&gt;&lt;/periodical&gt;&lt;pages&gt;91-108&lt;/pages&gt;&lt;volume&gt;26&lt;/volume&gt;&lt;number&gt;2&lt;/number&gt;&lt;edition&gt;2009/06/06&lt;/edition&gt;&lt;keywords&gt;&lt;keyword&gt;Evidence-Based Medicine/ classification/statistics &amp;amp; numerical data&lt;/keyword&gt;&lt;keyword&gt;Humans&lt;/keyword&gt;&lt;keyword&gt;Information Dissemination&lt;/keyword&gt;&lt;keyword&gt;Publication Bias/statistics &amp;amp; numerical data&lt;/keyword&gt;&lt;keyword&gt;Review Literature as Topic&lt;/keyword&gt;&lt;keyword&gt;Terminology as Topic&lt;/keyword&gt;&lt;keyword&gt;Vocabulary, Controlled&lt;/keyword&gt;&lt;/keywords&gt;&lt;dates&gt;&lt;year&gt;2009&lt;/year&gt;&lt;pub-dates&gt;&lt;date&gt;Jun&lt;/date&gt;&lt;/pub-dates&gt;&lt;/dates&gt;&lt;isbn&gt;1471-1834 (Print)&amp;#xD;1471-1834 (Linking)&lt;/isbn&gt;&lt;accession-num&gt;19490148&lt;/accession-num&gt;&lt;urls&gt;&lt;related-urls&gt;&lt;url&gt;http://onlinelibrary.wiley.com/store/10.1111/j.1471-1842.2009.00848.x/asset/j.1471-1842.2009.00848.x.pdf?v=1&amp;amp;t=iblxa7cc&amp;amp;s=2ff5ec03bb8d875d98ee9079a3075ed02ecb89e1&lt;/url&gt;&lt;/related-urls&gt;&lt;/urls&gt;&lt;electronic-resource-num&gt;10.1111/j.1471-1842.2009.00848.x&lt;/electronic-resource-num&gt;&lt;remote-database-provider&gt;NLM&lt;/remote-database-provider&gt;&lt;language&gt;eng&lt;/language&gt;&lt;/record&gt;&lt;/Cite&gt;&lt;/EndNote&gt;</w:instrText>
            </w:r>
            <w:r w:rsidRPr="00D7508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75084">
              <w:rPr>
                <w:rFonts w:asciiTheme="minorHAnsi" w:hAnsiTheme="minorHAnsi"/>
                <w:b w:val="0"/>
                <w:noProof/>
                <w:sz w:val="24"/>
                <w:szCs w:val="24"/>
                <w:vertAlign w:val="superscript"/>
              </w:rPr>
              <w:t>3</w:t>
            </w:r>
            <w:r w:rsidRPr="00D7508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D75084" w:rsidRPr="00B674B8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D75084" w:rsidRPr="00B674B8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Pr="00D75084" w:rsidRDefault="00D75084" w:rsidP="00D75084">
            <w:pPr>
              <w:rPr>
                <w:rFonts w:asciiTheme="minorHAnsi" w:hAnsiTheme="minorHAnsi"/>
                <w:b w:val="0"/>
                <w:sz w:val="24"/>
              </w:rPr>
            </w:pPr>
            <w:r w:rsidRPr="00D75084">
              <w:rPr>
                <w:rFonts w:asciiTheme="minorHAnsi" w:hAnsiTheme="minorHAnsi"/>
                <w:sz w:val="24"/>
              </w:rPr>
              <w:t>Bibliotekarens rolle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 xml:space="preserve">Veilede eller gjøre søk? 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Skal litteratursøket publiseres?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Skrive metodedelen om søk?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Bibliotekar som medforfatter/ takksigelse?</w:t>
            </w:r>
            <w:r w:rsidRPr="00D75084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D75084" w:rsidRPr="007B188C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D75084" w:rsidRPr="007B188C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Pr="00D75084" w:rsidRDefault="00D75084" w:rsidP="00D75084">
            <w:pPr>
              <w:rPr>
                <w:rFonts w:asciiTheme="minorHAnsi" w:hAnsiTheme="minorHAnsi"/>
                <w:sz w:val="24"/>
                <w:lang w:val="en-US"/>
              </w:rPr>
            </w:pPr>
            <w:r w:rsidRPr="00D75084">
              <w:rPr>
                <w:rFonts w:asciiTheme="minorHAnsi" w:hAnsiTheme="minorHAnsi"/>
                <w:sz w:val="24"/>
              </w:rPr>
              <w:t>Tidsfrister og tidsbruk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Hva er tidsfristene/ tidsperspektivet på hele prosjektet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 xml:space="preserve">Hvor mye tid er beregnet for utførelse av litteratursøk? 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 xml:space="preserve">Vil hele søkeresultatet gjennomgås, uansett størrelse? </w:t>
            </w:r>
          </w:p>
        </w:tc>
      </w:tr>
      <w:tr w:rsidR="00D75084" w:rsidRPr="007B188C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D75084" w:rsidRPr="00B674B8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  <w:shd w:val="clear" w:color="auto" w:fill="4BACC6" w:themeFill="accent5"/>
          </w:tcPr>
          <w:p w:rsidR="00D75084" w:rsidRPr="007613AD" w:rsidRDefault="00D75084" w:rsidP="007613AD">
            <w:pPr>
              <w:pStyle w:val="Heading1"/>
              <w:numPr>
                <w:ilvl w:val="0"/>
                <w:numId w:val="32"/>
              </w:numPr>
              <w:rPr>
                <w:rFonts w:asciiTheme="minorHAnsi" w:hAnsiTheme="minorHAnsi"/>
                <w:color w:val="FFFFFF" w:themeColor="background1"/>
                <w:sz w:val="28"/>
              </w:rPr>
            </w:pPr>
            <w:r w:rsidRPr="007613AD">
              <w:rPr>
                <w:rFonts w:asciiTheme="minorHAnsi" w:hAnsiTheme="minorHAnsi"/>
                <w:color w:val="FFFFFF" w:themeColor="background1"/>
                <w:sz w:val="28"/>
              </w:rPr>
              <w:t>Litteratursøket</w:t>
            </w:r>
          </w:p>
        </w:tc>
      </w:tr>
      <w:tr w:rsidR="00D75084" w:rsidRPr="00B674B8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Pr="00D75084" w:rsidRDefault="00D75084" w:rsidP="00D75084">
            <w:pPr>
              <w:ind w:left="-12"/>
              <w:rPr>
                <w:rFonts w:asciiTheme="minorHAnsi" w:hAnsiTheme="minorHAnsi"/>
                <w:sz w:val="24"/>
              </w:rPr>
            </w:pPr>
            <w:r w:rsidRPr="00D75084">
              <w:rPr>
                <w:rFonts w:asciiTheme="minorHAnsi" w:hAnsiTheme="minorHAnsi"/>
                <w:sz w:val="24"/>
              </w:rPr>
              <w:t>Søkekilder og metoder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 xml:space="preserve">Søk i referansedatabaser 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 xml:space="preserve">Behov for databaser utenfor UiOs portefølje? 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Upubliserte studier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 xml:space="preserve">Grå litteratur 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 xml:space="preserve">Håndsøk 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Siteringssøk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Referansesøk</w:t>
            </w:r>
          </w:p>
        </w:tc>
      </w:tr>
      <w:tr w:rsidR="00D75084" w:rsidRPr="00B674B8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D75084" w:rsidRPr="00B674B8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Pr="00D75084" w:rsidRDefault="00D75084" w:rsidP="00D75084">
            <w:pPr>
              <w:rPr>
                <w:rFonts w:asciiTheme="minorHAnsi" w:hAnsiTheme="minorHAnsi"/>
                <w:sz w:val="24"/>
              </w:rPr>
            </w:pPr>
            <w:r w:rsidRPr="00D75084">
              <w:rPr>
                <w:rFonts w:asciiTheme="minorHAnsi" w:hAnsiTheme="minorHAnsi"/>
                <w:sz w:val="24"/>
                <w:lang w:val="en-US"/>
              </w:rPr>
              <w:t>Søkeord og begreper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Emneord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Tekstord, med variasjoner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Fraser, med variasjoner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Begreper, med variasjoner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Antonym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Synonym</w:t>
            </w:r>
          </w:p>
        </w:tc>
      </w:tr>
      <w:tr w:rsidR="00D75084" w:rsidRPr="00B674B8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D75084" w:rsidRPr="004B6F7B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Pr="00D75084" w:rsidRDefault="00D75084" w:rsidP="00D75084">
            <w:pPr>
              <w:rPr>
                <w:rFonts w:asciiTheme="minorHAnsi" w:hAnsiTheme="minorHAnsi"/>
                <w:sz w:val="24"/>
                <w:lang w:val="en-US"/>
              </w:rPr>
            </w:pPr>
            <w:r w:rsidRPr="00D75084">
              <w:rPr>
                <w:rFonts w:asciiTheme="minorHAnsi" w:hAnsiTheme="minorHAnsi"/>
                <w:sz w:val="24"/>
              </w:rPr>
              <w:t>Relevante studiedesign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Hvilke studiedesign svarer på problemstillingen?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Er det ønskelig å avgrense på disse?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Finnes det søkefilter for studiedesignet som egner seg?</w:t>
            </w:r>
          </w:p>
        </w:tc>
      </w:tr>
      <w:tr w:rsidR="00D75084" w:rsidRPr="004B6F7B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D75084" w:rsidRPr="004B6F7B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Pr="00D75084" w:rsidRDefault="00D75084" w:rsidP="00D75084">
            <w:pPr>
              <w:rPr>
                <w:rFonts w:asciiTheme="minorHAnsi" w:hAnsiTheme="minorHAnsi"/>
                <w:b w:val="0"/>
                <w:sz w:val="24"/>
                <w:lang w:val="en-US"/>
              </w:rPr>
            </w:pPr>
            <w:r w:rsidRPr="00D75084">
              <w:rPr>
                <w:rFonts w:asciiTheme="minorHAnsi" w:hAnsiTheme="minorHAnsi"/>
                <w:sz w:val="24"/>
              </w:rPr>
              <w:t>Språklige avgrensninger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 xml:space="preserve">Er det ønskelig å avgrense på språk? </w:t>
            </w: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br/>
              <w:t>I såfall hvorfor?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 xml:space="preserve">Er det ressurser til å oversette fremmedspråklig litteratur? 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Har gruppen en eventuell plan for håndtering av fremmedspråklig litteratur?</w:t>
            </w:r>
          </w:p>
        </w:tc>
      </w:tr>
      <w:tr w:rsidR="00D75084" w:rsidRPr="004B6F7B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D75084" w:rsidRPr="00B674B8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Pr="00D75084" w:rsidRDefault="00D75084" w:rsidP="00D75084">
            <w:pPr>
              <w:rPr>
                <w:rFonts w:asciiTheme="minorHAnsi" w:hAnsiTheme="minorHAnsi"/>
                <w:sz w:val="24"/>
                <w:highlight w:val="yellow"/>
              </w:rPr>
            </w:pPr>
            <w:r w:rsidRPr="00D75084">
              <w:rPr>
                <w:rFonts w:asciiTheme="minorHAnsi" w:hAnsiTheme="minorHAnsi"/>
                <w:sz w:val="24"/>
              </w:rPr>
              <w:lastRenderedPageBreak/>
              <w:t>Avgrensning på år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Er det hensiktsmessig å avgrense på år?</w:t>
            </w:r>
          </w:p>
          <w:p w:rsidR="00D75084" w:rsidRPr="00D75084" w:rsidRDefault="00D75084" w:rsidP="00D75084">
            <w:pPr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D75084" w:rsidRPr="00B674B8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D75084" w:rsidRPr="00B674B8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D75084" w:rsidRPr="00D75084" w:rsidRDefault="007613AD" w:rsidP="00D75084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</w:rPr>
              <w:t xml:space="preserve">4. </w:t>
            </w:r>
            <w:r w:rsidR="00D75084" w:rsidRPr="00D75084">
              <w:rPr>
                <w:rFonts w:asciiTheme="minorHAnsi" w:hAnsiTheme="minorHAnsi"/>
                <w:color w:val="FFFFFF" w:themeColor="background1"/>
                <w:sz w:val="28"/>
              </w:rPr>
              <w:t>Videre arbeid</w:t>
            </w:r>
          </w:p>
        </w:tc>
      </w:tr>
      <w:tr w:rsidR="00D75084" w:rsidRPr="00215B26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Pr="00D75084" w:rsidRDefault="00D75084" w:rsidP="00D75084">
            <w:pPr>
              <w:rPr>
                <w:rFonts w:asciiTheme="minorHAnsi" w:hAnsiTheme="minorHAnsi"/>
                <w:sz w:val="24"/>
                <w:lang w:val="en-US"/>
              </w:rPr>
            </w:pPr>
            <w:r w:rsidRPr="00D75084">
              <w:rPr>
                <w:rFonts w:asciiTheme="minorHAnsi" w:hAnsiTheme="minorHAnsi"/>
                <w:sz w:val="24"/>
                <w:lang w:val="en-US"/>
              </w:rPr>
              <w:t>Dublettsjekk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Søkeresultatet gjennomgås for dubletter ved bruk av EndNote.</w:t>
            </w:r>
          </w:p>
        </w:tc>
        <w:bookmarkStart w:id="0" w:name="_GoBack"/>
        <w:bookmarkEnd w:id="0"/>
      </w:tr>
      <w:tr w:rsidR="00D75084" w:rsidRPr="00215B26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D75084" w:rsidRPr="00215B26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Pr="00D75084" w:rsidRDefault="00D75084" w:rsidP="00D75084">
            <w:pPr>
              <w:rPr>
                <w:rFonts w:asciiTheme="minorHAnsi" w:hAnsiTheme="minorHAnsi"/>
                <w:sz w:val="24"/>
              </w:rPr>
            </w:pPr>
            <w:r w:rsidRPr="00D75084">
              <w:rPr>
                <w:rFonts w:asciiTheme="minorHAnsi" w:hAnsiTheme="minorHAnsi"/>
                <w:sz w:val="24"/>
              </w:rPr>
              <w:t>Dokumentasjon av litteratursøk</w:t>
            </w:r>
          </w:p>
          <w:p w:rsidR="00D75084" w:rsidRPr="00D75084" w:rsidRDefault="00D75084" w:rsidP="00D75084">
            <w:pPr>
              <w:rPr>
                <w:rFonts w:asciiTheme="minorHAnsi" w:hAnsiTheme="minorHAnsi"/>
                <w:sz w:val="24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  <w:b w:val="0"/>
                <w:sz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</w:rPr>
              <w:t>Dokumentasjon på søk bør inneholde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Navn og kontaktinformasjon til bibliotekar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Databasenavn og leverandør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Dato for søk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Eksakt kopi av søki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Antall treff per database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Antall treff før og etter dublettsjekk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Bruk av PRIMSA</w:t>
            </w:r>
          </w:p>
          <w:p w:rsidR="00D75084" w:rsidRPr="00D75084" w:rsidRDefault="00D75084" w:rsidP="00D75084">
            <w:pPr>
              <w:rPr>
                <w:rFonts w:asciiTheme="minorHAnsi" w:hAnsiTheme="minorHAnsi"/>
                <w:b w:val="0"/>
                <w:sz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</w:rPr>
              <w:t xml:space="preserve">Lagring av dokumentasjon på </w:t>
            </w:r>
          </w:p>
          <w:p w:rsidR="00D75084" w:rsidRPr="00D75084" w:rsidRDefault="00D75084" w:rsidP="00D75084">
            <w:pPr>
              <w:rPr>
                <w:rFonts w:asciiTheme="minorHAnsi" w:hAnsiTheme="minorHAnsi"/>
                <w:b w:val="0"/>
                <w:sz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</w:rPr>
              <w:t>litteratursøk.</w:t>
            </w:r>
          </w:p>
        </w:tc>
      </w:tr>
      <w:tr w:rsidR="00D75084" w:rsidRPr="00215B26" w:rsidTr="0079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79354C" w:rsidRPr="00215B26" w:rsidTr="00793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single" w:sz="4" w:space="0" w:color="4BACC6" w:themeColor="accent5"/>
            </w:tcBorders>
          </w:tcPr>
          <w:p w:rsidR="0079354C" w:rsidRDefault="0079354C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Rapportering av søket i artikkelen</w:t>
            </w:r>
          </w:p>
          <w:p w:rsidR="0079354C" w:rsidRDefault="0079354C" w:rsidP="0079354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 w:val="0"/>
              </w:rPr>
            </w:pPr>
            <w:r w:rsidRPr="0079354C">
              <w:rPr>
                <w:rFonts w:asciiTheme="minorHAnsi" w:hAnsiTheme="minorHAnsi"/>
                <w:b w:val="0"/>
              </w:rPr>
              <w:t>Anbefal</w:t>
            </w:r>
            <w:r>
              <w:rPr>
                <w:rFonts w:asciiTheme="minorHAnsi" w:hAnsiTheme="minorHAnsi"/>
                <w:b w:val="0"/>
              </w:rPr>
              <w:t xml:space="preserve"> PRISMA som rapporteringsstandard.</w:t>
            </w:r>
          </w:p>
          <w:p w:rsidR="0079354C" w:rsidRDefault="0079354C" w:rsidP="0079354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Anbefal at litteratursøket inkluderes som vedlegg til artikkelen. </w:t>
            </w:r>
          </w:p>
          <w:p w:rsidR="0079354C" w:rsidRPr="0079354C" w:rsidRDefault="0079354C" w:rsidP="0079354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Hvordan skal søket beskrives i artikkelen og hvem skal skrive dette? </w:t>
            </w:r>
            <w:r>
              <w:rPr>
                <w:rFonts w:asciiTheme="minorHAnsi" w:hAnsiTheme="minorHAnsi"/>
                <w:b w:val="0"/>
              </w:rPr>
              <w:br/>
              <w:t>Dette kan også tas opp under punktet om bibliotekarens rolle.</w:t>
            </w:r>
          </w:p>
        </w:tc>
      </w:tr>
      <w:tr w:rsidR="0079354C" w:rsidRPr="00215B26" w:rsidTr="0079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single" w:sz="4" w:space="0" w:color="4BACC6" w:themeColor="accent5"/>
            </w:tcBorders>
          </w:tcPr>
          <w:p w:rsidR="0079354C" w:rsidRDefault="0079354C" w:rsidP="007935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79354C" w:rsidRDefault="0079354C" w:rsidP="0079354C">
            <w:pPr>
              <w:rPr>
                <w:rFonts w:asciiTheme="minorHAnsi" w:hAnsiTheme="minorHAnsi"/>
              </w:rPr>
            </w:pPr>
          </w:p>
          <w:p w:rsidR="0079354C" w:rsidRDefault="0079354C" w:rsidP="0079354C">
            <w:pPr>
              <w:rPr>
                <w:rFonts w:asciiTheme="minorHAnsi" w:hAnsiTheme="minorHAnsi"/>
              </w:rPr>
            </w:pPr>
          </w:p>
          <w:p w:rsidR="0079354C" w:rsidRDefault="0079354C" w:rsidP="00D75084">
            <w:pPr>
              <w:rPr>
                <w:rFonts w:asciiTheme="minorHAnsi" w:hAnsiTheme="minorHAnsi"/>
              </w:rPr>
            </w:pPr>
          </w:p>
        </w:tc>
      </w:tr>
      <w:tr w:rsidR="00D75084" w:rsidRPr="00400D77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Pr="00D75084" w:rsidRDefault="00D75084" w:rsidP="00D75084">
            <w:pPr>
              <w:rPr>
                <w:rFonts w:asciiTheme="minorHAnsi" w:hAnsiTheme="minorHAnsi"/>
                <w:sz w:val="24"/>
              </w:rPr>
            </w:pPr>
            <w:r w:rsidRPr="00D75084">
              <w:rPr>
                <w:rFonts w:asciiTheme="minorHAnsi" w:hAnsiTheme="minorHAnsi"/>
                <w:sz w:val="24"/>
              </w:rPr>
              <w:t xml:space="preserve">Importere referanser til andre program? Skal referansene inn i annen programvare? 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Referansehåndteringsprogram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Screeningprogram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Hvilke format er i så fall påkrevd</w:t>
            </w:r>
          </w:p>
        </w:tc>
      </w:tr>
      <w:tr w:rsidR="00D75084" w:rsidRPr="00400D77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D75084" w:rsidRPr="00400D77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Pr="00D75084" w:rsidRDefault="00D75084" w:rsidP="00D75084">
            <w:pPr>
              <w:rPr>
                <w:rFonts w:asciiTheme="minorHAnsi" w:hAnsiTheme="minorHAnsi"/>
                <w:b w:val="0"/>
                <w:sz w:val="24"/>
              </w:rPr>
            </w:pPr>
            <w:r w:rsidRPr="00D75084">
              <w:rPr>
                <w:rFonts w:asciiTheme="minorHAnsi" w:hAnsiTheme="minorHAnsi"/>
                <w:sz w:val="24"/>
              </w:rPr>
              <w:t>Oppdatering av søk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Vil det bli behov for oppdatering av søk før publisering?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 xml:space="preserve">Oppdatering av oversiktsartikkelen 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Man kan sette opp alerts på søk hos en i forskningsgruppen.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Eller lagre søkestrategier for forskningsgruppen om ønskelig.</w:t>
            </w:r>
          </w:p>
        </w:tc>
      </w:tr>
      <w:tr w:rsidR="00D75084" w:rsidRPr="00400D77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D75084" w:rsidRPr="00F2031A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Pr="00D75084" w:rsidRDefault="00D75084" w:rsidP="00D75084">
            <w:pPr>
              <w:rPr>
                <w:rFonts w:asciiTheme="minorHAnsi" w:hAnsiTheme="minorHAnsi"/>
                <w:sz w:val="24"/>
              </w:rPr>
            </w:pPr>
            <w:r w:rsidRPr="00D75084">
              <w:rPr>
                <w:rFonts w:asciiTheme="minorHAnsi" w:hAnsiTheme="minorHAnsi"/>
                <w:sz w:val="24"/>
              </w:rPr>
              <w:t>Tilgang på artikler og bestilling av kopier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 xml:space="preserve">Informere om hvordan artikler effektivt lastes ned (f.eks via EndNote Find full text). 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>Informere om hvordan bestille artikler/ bøker institusjonen ikke har.</w:t>
            </w:r>
          </w:p>
        </w:tc>
      </w:tr>
      <w:tr w:rsidR="00D75084" w:rsidRPr="00F2031A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D75084" w:rsidRPr="00400D77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Pr="00D75084" w:rsidRDefault="00D75084" w:rsidP="00D75084">
            <w:pPr>
              <w:rPr>
                <w:rFonts w:asciiTheme="minorHAnsi" w:hAnsiTheme="minorHAnsi"/>
                <w:sz w:val="24"/>
                <w:lang w:val="en-US"/>
              </w:rPr>
            </w:pPr>
            <w:r w:rsidRPr="00D75084">
              <w:rPr>
                <w:rFonts w:asciiTheme="minorHAnsi" w:hAnsiTheme="minorHAnsi"/>
                <w:sz w:val="24"/>
                <w:lang w:val="en-US"/>
              </w:rPr>
              <w:t>Forfatters emneord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 xml:space="preserve">Er det behov for hjelp til å finne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emneord</w:t>
            </w: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 xml:space="preserve"> som skal settes på artikkelen ved innsendelse?</w:t>
            </w:r>
          </w:p>
        </w:tc>
      </w:tr>
      <w:tr w:rsidR="00D75084" w:rsidRPr="00400D77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  <w:tr w:rsidR="00D75084" w:rsidRPr="00400D77" w:rsidTr="00D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:rsidR="00D75084" w:rsidRPr="00D75084" w:rsidRDefault="00D75084" w:rsidP="00D75084">
            <w:pPr>
              <w:rPr>
                <w:rFonts w:asciiTheme="minorHAnsi" w:hAnsiTheme="minorHAnsi"/>
                <w:sz w:val="24"/>
              </w:rPr>
            </w:pPr>
            <w:r w:rsidRPr="00D75084">
              <w:rPr>
                <w:rFonts w:asciiTheme="minorHAnsi" w:hAnsiTheme="minorHAnsi"/>
                <w:sz w:val="24"/>
              </w:rPr>
              <w:t>Beskjed når SR er publisert</w:t>
            </w:r>
          </w:p>
          <w:p w:rsidR="00D75084" w:rsidRPr="00D75084" w:rsidRDefault="00D75084" w:rsidP="00D7508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5084">
              <w:rPr>
                <w:rFonts w:asciiTheme="minorHAnsi" w:hAnsiTheme="minorHAnsi"/>
                <w:b w:val="0"/>
                <w:sz w:val="24"/>
                <w:szCs w:val="24"/>
              </w:rPr>
              <w:t xml:space="preserve">Bibliotekar vil gjerne ha beskjed når SR er publisert. </w:t>
            </w:r>
          </w:p>
        </w:tc>
      </w:tr>
      <w:tr w:rsidR="00D75084" w:rsidRPr="00400D77" w:rsidTr="00D7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5084" w:rsidRDefault="00D75084" w:rsidP="00D75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Notater</w:t>
            </w: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Default="00D75084" w:rsidP="00D75084">
            <w:pPr>
              <w:rPr>
                <w:rFonts w:asciiTheme="minorHAnsi" w:hAnsiTheme="minorHAnsi"/>
              </w:rPr>
            </w:pPr>
          </w:p>
          <w:p w:rsidR="00D75084" w:rsidRPr="00D75084" w:rsidRDefault="00D75084" w:rsidP="00D75084">
            <w:pPr>
              <w:rPr>
                <w:rFonts w:asciiTheme="minorHAnsi" w:hAnsiTheme="minorHAnsi"/>
              </w:rPr>
            </w:pPr>
          </w:p>
        </w:tc>
      </w:tr>
    </w:tbl>
    <w:p w:rsidR="0032336A" w:rsidRDefault="0032336A" w:rsidP="0029503C"/>
    <w:sectPr w:rsidR="0032336A" w:rsidSect="00D7508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84" w:rsidRDefault="00D75084" w:rsidP="00D75084">
      <w:r>
        <w:separator/>
      </w:r>
    </w:p>
  </w:endnote>
  <w:endnote w:type="continuationSeparator" w:id="0">
    <w:p w:rsidR="00D75084" w:rsidRDefault="00D75084" w:rsidP="00D7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1181320345"/>
      <w:docPartObj>
        <w:docPartGallery w:val="Page Numbers (Bottom of Page)"/>
        <w:docPartUnique/>
      </w:docPartObj>
    </w:sdtPr>
    <w:sdtEndPr/>
    <w:sdtContent>
      <w:p w:rsidR="00D75084" w:rsidRPr="007849E0" w:rsidRDefault="00D75084">
        <w:pPr>
          <w:pStyle w:val="Footer"/>
          <w:jc w:val="right"/>
          <w:rPr>
            <w:rFonts w:asciiTheme="minorHAnsi" w:hAnsiTheme="minorHAnsi"/>
          </w:rPr>
        </w:pPr>
        <w:r w:rsidRPr="007849E0">
          <w:rPr>
            <w:rFonts w:asciiTheme="minorHAnsi" w:hAnsiTheme="minorHAnsi"/>
          </w:rPr>
          <w:fldChar w:fldCharType="begin"/>
        </w:r>
        <w:r w:rsidRPr="007849E0">
          <w:rPr>
            <w:rFonts w:asciiTheme="minorHAnsi" w:hAnsiTheme="minorHAnsi"/>
          </w:rPr>
          <w:instrText>PAGE   \* MERGEFORMAT</w:instrText>
        </w:r>
        <w:r w:rsidRPr="007849E0">
          <w:rPr>
            <w:rFonts w:asciiTheme="minorHAnsi" w:hAnsiTheme="minorHAnsi"/>
          </w:rPr>
          <w:fldChar w:fldCharType="separate"/>
        </w:r>
        <w:r w:rsidR="007613AD">
          <w:rPr>
            <w:rFonts w:asciiTheme="minorHAnsi" w:hAnsiTheme="minorHAnsi"/>
            <w:noProof/>
          </w:rPr>
          <w:t>7</w:t>
        </w:r>
        <w:r w:rsidRPr="007849E0">
          <w:rPr>
            <w:rFonts w:asciiTheme="minorHAnsi" w:hAnsiTheme="minorHAnsi"/>
          </w:rPr>
          <w:fldChar w:fldCharType="end"/>
        </w:r>
      </w:p>
    </w:sdtContent>
  </w:sdt>
  <w:p w:rsidR="00D75084" w:rsidRPr="007849E0" w:rsidRDefault="007849E0">
    <w:pPr>
      <w:pStyle w:val="Footer"/>
      <w:rPr>
        <w:rFonts w:asciiTheme="minorHAnsi" w:hAnsiTheme="minorHAnsi"/>
      </w:rPr>
    </w:pPr>
    <w:r w:rsidRPr="007849E0">
      <w:rPr>
        <w:rFonts w:asciiTheme="minorHAnsi" w:hAnsiTheme="minorHAnsi"/>
      </w:rPr>
      <w:t>Medisinsk bibliotek : UiO. Versjon september 2019.  CC-BY-NC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84" w:rsidRDefault="00D75084" w:rsidP="00D75084">
      <w:r>
        <w:separator/>
      </w:r>
    </w:p>
  </w:footnote>
  <w:footnote w:type="continuationSeparator" w:id="0">
    <w:p w:rsidR="00D75084" w:rsidRDefault="00D75084" w:rsidP="00D7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580"/>
    <w:multiLevelType w:val="hybridMultilevel"/>
    <w:tmpl w:val="E5404B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283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580F6E"/>
    <w:multiLevelType w:val="hybridMultilevel"/>
    <w:tmpl w:val="4F420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017A"/>
    <w:multiLevelType w:val="hybridMultilevel"/>
    <w:tmpl w:val="28A00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1A06"/>
    <w:multiLevelType w:val="hybridMultilevel"/>
    <w:tmpl w:val="2544F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2048"/>
    <w:multiLevelType w:val="hybridMultilevel"/>
    <w:tmpl w:val="3F6A5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312AA"/>
    <w:multiLevelType w:val="hybridMultilevel"/>
    <w:tmpl w:val="E9B08E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C53E0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214A"/>
    <w:multiLevelType w:val="hybridMultilevel"/>
    <w:tmpl w:val="D0FE3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59F2"/>
    <w:multiLevelType w:val="multilevel"/>
    <w:tmpl w:val="413C16C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E17113"/>
    <w:multiLevelType w:val="hybridMultilevel"/>
    <w:tmpl w:val="5D761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299D"/>
    <w:multiLevelType w:val="hybridMultilevel"/>
    <w:tmpl w:val="EFBC8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27193"/>
    <w:multiLevelType w:val="hybridMultilevel"/>
    <w:tmpl w:val="D7F21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E1D9D"/>
    <w:multiLevelType w:val="hybridMultilevel"/>
    <w:tmpl w:val="AC92CA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03EFA"/>
    <w:multiLevelType w:val="hybridMultilevel"/>
    <w:tmpl w:val="5CA8E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2F6A"/>
    <w:multiLevelType w:val="hybridMultilevel"/>
    <w:tmpl w:val="37E26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12A9"/>
    <w:multiLevelType w:val="hybridMultilevel"/>
    <w:tmpl w:val="354AC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7709"/>
    <w:multiLevelType w:val="hybridMultilevel"/>
    <w:tmpl w:val="42CAA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2E54"/>
    <w:multiLevelType w:val="hybridMultilevel"/>
    <w:tmpl w:val="8F4AB0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C3C47"/>
    <w:multiLevelType w:val="hybridMultilevel"/>
    <w:tmpl w:val="C242D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6002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036AB7"/>
    <w:multiLevelType w:val="multilevel"/>
    <w:tmpl w:val="A1F49E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1E7889"/>
    <w:multiLevelType w:val="hybridMultilevel"/>
    <w:tmpl w:val="E6A60F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31842"/>
    <w:multiLevelType w:val="hybridMultilevel"/>
    <w:tmpl w:val="15EA30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D0908"/>
    <w:multiLevelType w:val="hybridMultilevel"/>
    <w:tmpl w:val="5914C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E7D94"/>
    <w:multiLevelType w:val="hybridMultilevel"/>
    <w:tmpl w:val="C6924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8591B"/>
    <w:multiLevelType w:val="multilevel"/>
    <w:tmpl w:val="A55AED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E60D26"/>
    <w:multiLevelType w:val="hybridMultilevel"/>
    <w:tmpl w:val="22D6B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72008"/>
    <w:multiLevelType w:val="hybridMultilevel"/>
    <w:tmpl w:val="7E5AC1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473FB"/>
    <w:multiLevelType w:val="hybridMultilevel"/>
    <w:tmpl w:val="3B744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61669"/>
    <w:multiLevelType w:val="hybridMultilevel"/>
    <w:tmpl w:val="D6E23B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36D46"/>
    <w:multiLevelType w:val="hybridMultilevel"/>
    <w:tmpl w:val="A802F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0082A"/>
    <w:multiLevelType w:val="hybridMultilevel"/>
    <w:tmpl w:val="E80CA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4"/>
  </w:num>
  <w:num w:numId="4">
    <w:abstractNumId w:val="13"/>
  </w:num>
  <w:num w:numId="5">
    <w:abstractNumId w:val="15"/>
  </w:num>
  <w:num w:numId="6">
    <w:abstractNumId w:val="27"/>
  </w:num>
  <w:num w:numId="7">
    <w:abstractNumId w:val="10"/>
  </w:num>
  <w:num w:numId="8">
    <w:abstractNumId w:val="18"/>
  </w:num>
  <w:num w:numId="9">
    <w:abstractNumId w:val="16"/>
  </w:num>
  <w:num w:numId="10">
    <w:abstractNumId w:val="28"/>
  </w:num>
  <w:num w:numId="11">
    <w:abstractNumId w:val="22"/>
  </w:num>
  <w:num w:numId="12">
    <w:abstractNumId w:val="0"/>
  </w:num>
  <w:num w:numId="13">
    <w:abstractNumId w:val="7"/>
  </w:num>
  <w:num w:numId="14">
    <w:abstractNumId w:val="30"/>
  </w:num>
  <w:num w:numId="15">
    <w:abstractNumId w:val="23"/>
  </w:num>
  <w:num w:numId="16">
    <w:abstractNumId w:val="6"/>
  </w:num>
  <w:num w:numId="17">
    <w:abstractNumId w:val="4"/>
  </w:num>
  <w:num w:numId="18">
    <w:abstractNumId w:val="12"/>
  </w:num>
  <w:num w:numId="19">
    <w:abstractNumId w:val="9"/>
  </w:num>
  <w:num w:numId="20">
    <w:abstractNumId w:val="17"/>
  </w:num>
  <w:num w:numId="21">
    <w:abstractNumId w:val="14"/>
  </w:num>
  <w:num w:numId="22">
    <w:abstractNumId w:val="29"/>
  </w:num>
  <w:num w:numId="23">
    <w:abstractNumId w:val="21"/>
  </w:num>
  <w:num w:numId="24">
    <w:abstractNumId w:val="3"/>
  </w:num>
  <w:num w:numId="25">
    <w:abstractNumId w:val="31"/>
  </w:num>
  <w:num w:numId="26">
    <w:abstractNumId w:val="5"/>
  </w:num>
  <w:num w:numId="27">
    <w:abstractNumId w:val="26"/>
  </w:num>
  <w:num w:numId="28">
    <w:abstractNumId w:val="8"/>
  </w:num>
  <w:num w:numId="29">
    <w:abstractNumId w:val="1"/>
  </w:num>
  <w:num w:numId="30">
    <w:abstractNumId w:val="19"/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84"/>
    <w:rsid w:val="0029503C"/>
    <w:rsid w:val="0032336A"/>
    <w:rsid w:val="007613AD"/>
    <w:rsid w:val="007849E0"/>
    <w:rsid w:val="0079354C"/>
    <w:rsid w:val="00816066"/>
    <w:rsid w:val="00CF146B"/>
    <w:rsid w:val="00D26A22"/>
    <w:rsid w:val="00D7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7B81E6"/>
  <w15:chartTrackingRefBased/>
  <w15:docId w15:val="{83E64605-2A33-413E-AD0D-0C17AA66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color w:val="222222"/>
        <w:kern w:val="36"/>
        <w:sz w:val="24"/>
        <w:szCs w:val="28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084"/>
    <w:pPr>
      <w:spacing w:after="0" w:line="240" w:lineRule="auto"/>
    </w:pPr>
    <w:rPr>
      <w:rFonts w:ascii="Times New Roman" w:eastAsiaTheme="minorEastAsia" w:hAnsi="Times New Roman" w:cstheme="minorBidi"/>
      <w:color w:val="auto"/>
      <w:kern w:val="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A22"/>
    <w:pPr>
      <w:keepNext/>
      <w:outlineLvl w:val="0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26A22"/>
    <w:pPr>
      <w:keepNext/>
      <w:outlineLvl w:val="1"/>
    </w:pPr>
    <w:rPr>
      <w:rFonts w:eastAsia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D26A22"/>
    <w:pPr>
      <w:keepNext/>
      <w:jc w:val="both"/>
      <w:outlineLvl w:val="2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A22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26A2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26A2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D26A2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26A2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26A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750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5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table" w:styleId="TableGridLight">
    <w:name w:val="Grid Table Light"/>
    <w:basedOn w:val="TableNormal"/>
    <w:uiPriority w:val="40"/>
    <w:rsid w:val="00D75084"/>
    <w:pPr>
      <w:spacing w:after="0" w:line="240" w:lineRule="auto"/>
    </w:pPr>
    <w:rPr>
      <w:rFonts w:eastAsiaTheme="minorEastAsia" w:cstheme="minorBidi"/>
      <w:color w:val="auto"/>
      <w:kern w:val="0"/>
      <w:sz w:val="22"/>
      <w:szCs w:val="22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75084"/>
    <w:rPr>
      <w:sz w:val="22"/>
      <w:szCs w:val="22"/>
    </w:rPr>
  </w:style>
  <w:style w:type="table" w:styleId="ListTable3-Accent5">
    <w:name w:val="List Table 3 Accent 5"/>
    <w:basedOn w:val="TableNormal"/>
    <w:uiPriority w:val="48"/>
    <w:rsid w:val="00D75084"/>
    <w:pPr>
      <w:spacing w:after="0" w:line="240" w:lineRule="auto"/>
    </w:pPr>
    <w:rPr>
      <w:rFonts w:eastAsiaTheme="minorEastAsia" w:cstheme="minorBidi"/>
      <w:color w:val="auto"/>
      <w:kern w:val="0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750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084"/>
    <w:rPr>
      <w:rFonts w:ascii="Times New Roman" w:eastAsiaTheme="minorEastAsia" w:hAnsi="Times New Roman" w:cstheme="minorBidi"/>
      <w:color w:val="auto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750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084"/>
    <w:rPr>
      <w:rFonts w:ascii="Times New Roman" w:eastAsiaTheme="minorEastAsia" w:hAnsi="Times New Roman" w:cstheme="minorBidi"/>
      <w:color w:val="auto"/>
      <w:kern w:val="0"/>
      <w:szCs w:val="24"/>
      <w:lang w:eastAsia="zh-CN"/>
    </w:rPr>
  </w:style>
  <w:style w:type="table" w:styleId="GridTable1Light-Accent5">
    <w:name w:val="Grid Table 1 Light Accent 5"/>
    <w:basedOn w:val="TableNormal"/>
    <w:uiPriority w:val="46"/>
    <w:rsid w:val="00CF14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F20B9295.dotm</Template>
  <TotalTime>24</TotalTime>
  <Pages>7</Pages>
  <Words>1604</Words>
  <Characters>8507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Ødegaard</dc:creator>
  <cp:keywords/>
  <dc:description/>
  <cp:lastModifiedBy>Marte Ødegaard</cp:lastModifiedBy>
  <cp:revision>4</cp:revision>
  <dcterms:created xsi:type="dcterms:W3CDTF">2019-09-19T12:53:00Z</dcterms:created>
  <dcterms:modified xsi:type="dcterms:W3CDTF">2019-09-20T10:02:00Z</dcterms:modified>
</cp:coreProperties>
</file>